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CA0" w:rsidRPr="003054B2" w:rsidRDefault="000D3CA0" w:rsidP="00230FF0">
      <w:pPr>
        <w:pStyle w:val="Default"/>
        <w:jc w:val="center"/>
        <w:rPr>
          <w:rFonts w:ascii="Times New Roman" w:hAnsi="Times New Roman" w:cs="Times New Roman"/>
          <w:b/>
          <w:bCs/>
          <w:color w:val="auto"/>
          <w:sz w:val="52"/>
          <w:szCs w:val="52"/>
        </w:rPr>
      </w:pPr>
    </w:p>
    <w:p w:rsidR="000D3CA0" w:rsidRDefault="00673C98" w:rsidP="00230FF0">
      <w:pPr>
        <w:pStyle w:val="Default"/>
        <w:jc w:val="center"/>
        <w:rPr>
          <w:rFonts w:ascii="Times New Roman" w:hAnsi="Times New Roman" w:cs="Times New Roman"/>
          <w:b/>
          <w:bCs/>
          <w:color w:val="auto"/>
          <w:sz w:val="52"/>
          <w:szCs w:val="52"/>
        </w:rPr>
      </w:pPr>
      <w:r>
        <w:rPr>
          <w:rFonts w:ascii="Times New Roman" w:hAnsi="Times New Roman" w:cs="Times New Roman"/>
          <w:b/>
          <w:bCs/>
          <w:noProof/>
          <w:color w:val="auto"/>
          <w:sz w:val="52"/>
          <w:szCs w:val="52"/>
        </w:rPr>
        <w:drawing>
          <wp:anchor distT="0" distB="0" distL="114300" distR="114300" simplePos="0" relativeHeight="251658240" behindDoc="0" locked="0" layoutInCell="1" allowOverlap="1">
            <wp:simplePos x="0" y="0"/>
            <wp:positionH relativeFrom="column">
              <wp:posOffset>1652905</wp:posOffset>
            </wp:positionH>
            <wp:positionV relativeFrom="paragraph">
              <wp:posOffset>234950</wp:posOffset>
            </wp:positionV>
            <wp:extent cx="2296160" cy="2409825"/>
            <wp:effectExtent l="19050" t="0" r="8890" b="0"/>
            <wp:wrapNone/>
            <wp:docPr id="3" name="1 Resim" descr="SÜMER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ÜMER LOGO 2.jpg"/>
                    <pic:cNvPicPr/>
                  </pic:nvPicPr>
                  <pic:blipFill>
                    <a:blip r:embed="rId9" cstate="print"/>
                    <a:stretch>
                      <a:fillRect/>
                    </a:stretch>
                  </pic:blipFill>
                  <pic:spPr>
                    <a:xfrm>
                      <a:off x="0" y="0"/>
                      <a:ext cx="2296160" cy="2409825"/>
                    </a:xfrm>
                    <a:prstGeom prst="rect">
                      <a:avLst/>
                    </a:prstGeom>
                  </pic:spPr>
                </pic:pic>
              </a:graphicData>
            </a:graphic>
          </wp:anchor>
        </w:drawing>
      </w:r>
    </w:p>
    <w:p w:rsidR="00673C98" w:rsidRDefault="00673C98" w:rsidP="00230FF0">
      <w:pPr>
        <w:pStyle w:val="Default"/>
        <w:jc w:val="center"/>
        <w:rPr>
          <w:rFonts w:ascii="Times New Roman" w:hAnsi="Times New Roman" w:cs="Times New Roman"/>
          <w:b/>
          <w:bCs/>
          <w:color w:val="auto"/>
          <w:sz w:val="52"/>
          <w:szCs w:val="52"/>
        </w:rPr>
      </w:pPr>
    </w:p>
    <w:p w:rsidR="00673C98" w:rsidRDefault="00673C98" w:rsidP="00230FF0">
      <w:pPr>
        <w:pStyle w:val="Default"/>
        <w:jc w:val="center"/>
        <w:rPr>
          <w:rFonts w:ascii="Times New Roman" w:hAnsi="Times New Roman" w:cs="Times New Roman"/>
          <w:b/>
          <w:bCs/>
          <w:color w:val="auto"/>
          <w:sz w:val="52"/>
          <w:szCs w:val="52"/>
        </w:rPr>
      </w:pPr>
    </w:p>
    <w:p w:rsidR="00673C98" w:rsidRDefault="00673C98" w:rsidP="00230FF0">
      <w:pPr>
        <w:pStyle w:val="Default"/>
        <w:jc w:val="center"/>
        <w:rPr>
          <w:rFonts w:ascii="Times New Roman" w:hAnsi="Times New Roman" w:cs="Times New Roman"/>
          <w:b/>
          <w:bCs/>
          <w:color w:val="auto"/>
          <w:sz w:val="52"/>
          <w:szCs w:val="52"/>
        </w:rPr>
      </w:pPr>
    </w:p>
    <w:p w:rsidR="00673C98" w:rsidRDefault="00673C98" w:rsidP="00230FF0">
      <w:pPr>
        <w:pStyle w:val="Default"/>
        <w:jc w:val="center"/>
        <w:rPr>
          <w:rFonts w:ascii="Times New Roman" w:hAnsi="Times New Roman" w:cs="Times New Roman"/>
          <w:b/>
          <w:bCs/>
          <w:color w:val="auto"/>
          <w:sz w:val="52"/>
          <w:szCs w:val="52"/>
        </w:rPr>
      </w:pPr>
    </w:p>
    <w:p w:rsidR="00673C98" w:rsidRDefault="00673C98" w:rsidP="00230FF0">
      <w:pPr>
        <w:pStyle w:val="Default"/>
        <w:jc w:val="center"/>
        <w:rPr>
          <w:rFonts w:ascii="Times New Roman" w:hAnsi="Times New Roman" w:cs="Times New Roman"/>
          <w:b/>
          <w:bCs/>
          <w:color w:val="auto"/>
          <w:sz w:val="52"/>
          <w:szCs w:val="52"/>
        </w:rPr>
      </w:pPr>
    </w:p>
    <w:p w:rsidR="00673C98" w:rsidRDefault="00673C98" w:rsidP="00230FF0">
      <w:pPr>
        <w:pStyle w:val="Default"/>
        <w:jc w:val="center"/>
        <w:rPr>
          <w:rFonts w:ascii="Times New Roman" w:hAnsi="Times New Roman" w:cs="Times New Roman"/>
          <w:b/>
          <w:bCs/>
          <w:color w:val="auto"/>
          <w:sz w:val="52"/>
          <w:szCs w:val="52"/>
        </w:rPr>
      </w:pPr>
    </w:p>
    <w:p w:rsidR="00673C98" w:rsidRDefault="00673C98" w:rsidP="00230FF0">
      <w:pPr>
        <w:pStyle w:val="Default"/>
        <w:jc w:val="center"/>
        <w:rPr>
          <w:rFonts w:ascii="Times New Roman" w:hAnsi="Times New Roman" w:cs="Times New Roman"/>
          <w:b/>
          <w:bCs/>
          <w:color w:val="auto"/>
          <w:sz w:val="52"/>
          <w:szCs w:val="52"/>
        </w:rPr>
      </w:pPr>
    </w:p>
    <w:p w:rsidR="006047B3" w:rsidRPr="003054B2" w:rsidRDefault="006047B3" w:rsidP="00230FF0">
      <w:pPr>
        <w:pStyle w:val="Default"/>
        <w:rPr>
          <w:rFonts w:ascii="Times New Roman" w:hAnsi="Times New Roman" w:cs="Times New Roman"/>
          <w:color w:val="auto"/>
          <w:sz w:val="22"/>
          <w:szCs w:val="22"/>
        </w:rPr>
      </w:pPr>
    </w:p>
    <w:p w:rsidR="000D3CA0" w:rsidRPr="003054B2" w:rsidRDefault="000D3CA0" w:rsidP="00230FF0">
      <w:pPr>
        <w:pStyle w:val="Default"/>
        <w:rPr>
          <w:rFonts w:ascii="Times New Roman" w:hAnsi="Times New Roman" w:cs="Times New Roman"/>
          <w:color w:val="auto"/>
          <w:sz w:val="22"/>
          <w:szCs w:val="22"/>
        </w:rPr>
      </w:pPr>
    </w:p>
    <w:p w:rsidR="00673C98" w:rsidRDefault="00673C98" w:rsidP="00725823">
      <w:pPr>
        <w:pStyle w:val="Default"/>
        <w:pBdr>
          <w:top w:val="thinThickSmallGap" w:sz="24" w:space="1" w:color="0070C0"/>
          <w:bottom w:val="thickThinSmallGap" w:sz="24" w:space="1" w:color="0070C0"/>
        </w:pBdr>
        <w:spacing w:line="276" w:lineRule="auto"/>
        <w:jc w:val="center"/>
        <w:rPr>
          <w:rFonts w:ascii="Times New Roman" w:hAnsi="Times New Roman" w:cs="Times New Roman"/>
          <w:b/>
          <w:bCs/>
          <w:color w:val="auto"/>
          <w:sz w:val="52"/>
          <w:szCs w:val="52"/>
        </w:rPr>
      </w:pPr>
    </w:p>
    <w:p w:rsidR="00725823" w:rsidRDefault="000D3CA0" w:rsidP="00725823">
      <w:pPr>
        <w:pStyle w:val="Default"/>
        <w:pBdr>
          <w:top w:val="thinThickSmallGap" w:sz="24" w:space="1" w:color="0070C0"/>
          <w:bottom w:val="thickThinSmallGap" w:sz="24" w:space="1" w:color="0070C0"/>
        </w:pBdr>
        <w:spacing w:line="276" w:lineRule="auto"/>
        <w:jc w:val="center"/>
        <w:rPr>
          <w:rFonts w:ascii="Times New Roman" w:hAnsi="Times New Roman" w:cs="Times New Roman"/>
          <w:b/>
          <w:bCs/>
          <w:color w:val="auto"/>
          <w:sz w:val="52"/>
          <w:szCs w:val="52"/>
        </w:rPr>
      </w:pPr>
      <w:r w:rsidRPr="003054B2">
        <w:rPr>
          <w:rFonts w:ascii="Times New Roman" w:hAnsi="Times New Roman" w:cs="Times New Roman"/>
          <w:b/>
          <w:bCs/>
          <w:color w:val="auto"/>
          <w:sz w:val="52"/>
          <w:szCs w:val="52"/>
        </w:rPr>
        <w:t xml:space="preserve">MALATYA </w:t>
      </w:r>
      <w:r w:rsidR="00E6137B">
        <w:rPr>
          <w:rFonts w:ascii="Times New Roman" w:hAnsi="Times New Roman" w:cs="Times New Roman"/>
          <w:b/>
          <w:bCs/>
          <w:color w:val="auto"/>
          <w:sz w:val="52"/>
          <w:szCs w:val="52"/>
        </w:rPr>
        <w:t xml:space="preserve">YEŞİLYURT </w:t>
      </w:r>
    </w:p>
    <w:p w:rsidR="000D3CA0" w:rsidRPr="00755DD1" w:rsidRDefault="00755DD1" w:rsidP="00725823">
      <w:pPr>
        <w:pStyle w:val="Default"/>
        <w:pBdr>
          <w:top w:val="thinThickSmallGap" w:sz="24" w:space="1" w:color="0070C0"/>
          <w:bottom w:val="thickThinSmallGap" w:sz="24" w:space="1" w:color="0070C0"/>
        </w:pBdr>
        <w:spacing w:line="276" w:lineRule="auto"/>
        <w:jc w:val="center"/>
        <w:rPr>
          <w:rFonts w:ascii="Times New Roman" w:hAnsi="Times New Roman" w:cs="Times New Roman"/>
          <w:b/>
          <w:bCs/>
          <w:color w:val="auto"/>
          <w:sz w:val="52"/>
          <w:szCs w:val="52"/>
        </w:rPr>
      </w:pPr>
      <w:r w:rsidRPr="00755DD1">
        <w:rPr>
          <w:rFonts w:ascii="Times New Roman" w:hAnsi="Times New Roman" w:cs="Times New Roman"/>
          <w:b/>
          <w:bCs/>
          <w:color w:val="auto"/>
          <w:sz w:val="52"/>
          <w:szCs w:val="52"/>
        </w:rPr>
        <w:t xml:space="preserve">SÜMER MESLEKİ VE TEKNİK ANADOLU LİSESİ </w:t>
      </w:r>
      <w:r w:rsidR="000D3CA0" w:rsidRPr="003054B2">
        <w:rPr>
          <w:rFonts w:ascii="Times New Roman" w:hAnsi="Times New Roman" w:cs="Times New Roman"/>
          <w:b/>
          <w:bCs/>
          <w:color w:val="auto"/>
          <w:sz w:val="52"/>
          <w:szCs w:val="52"/>
        </w:rPr>
        <w:t>MÜDÜRLÜĞÜ</w:t>
      </w:r>
    </w:p>
    <w:p w:rsidR="000D3CA0" w:rsidRPr="003054B2" w:rsidRDefault="000D3CA0" w:rsidP="00725823">
      <w:pPr>
        <w:pStyle w:val="Default"/>
        <w:pBdr>
          <w:top w:val="thinThickSmallGap" w:sz="24" w:space="1" w:color="0070C0"/>
          <w:bottom w:val="thickThinSmallGap" w:sz="24" w:space="1" w:color="0070C0"/>
        </w:pBdr>
        <w:spacing w:line="276" w:lineRule="auto"/>
        <w:jc w:val="center"/>
        <w:rPr>
          <w:rFonts w:ascii="Times New Roman" w:hAnsi="Times New Roman" w:cs="Times New Roman"/>
          <w:color w:val="auto"/>
          <w:sz w:val="52"/>
          <w:szCs w:val="52"/>
        </w:rPr>
      </w:pPr>
      <w:r w:rsidRPr="003054B2">
        <w:rPr>
          <w:rFonts w:ascii="Times New Roman" w:hAnsi="Times New Roman" w:cs="Times New Roman"/>
          <w:b/>
          <w:bCs/>
          <w:color w:val="auto"/>
          <w:sz w:val="52"/>
          <w:szCs w:val="52"/>
        </w:rPr>
        <w:t>İŞ SAĞLIĞI VE GÜVENLİĞİ KURULU</w:t>
      </w:r>
    </w:p>
    <w:p w:rsidR="000D3CA0" w:rsidRDefault="000D3CA0" w:rsidP="00725823">
      <w:pPr>
        <w:pStyle w:val="Default"/>
        <w:pBdr>
          <w:top w:val="thinThickSmallGap" w:sz="24" w:space="1" w:color="0070C0"/>
          <w:bottom w:val="thickThinSmallGap" w:sz="24" w:space="1" w:color="0070C0"/>
        </w:pBdr>
        <w:spacing w:line="276" w:lineRule="auto"/>
        <w:jc w:val="center"/>
        <w:rPr>
          <w:rFonts w:ascii="Times New Roman" w:hAnsi="Times New Roman" w:cs="Times New Roman"/>
          <w:b/>
          <w:bCs/>
          <w:color w:val="auto"/>
          <w:sz w:val="52"/>
          <w:szCs w:val="52"/>
        </w:rPr>
      </w:pPr>
      <w:r w:rsidRPr="003054B2">
        <w:rPr>
          <w:rFonts w:ascii="Times New Roman" w:hAnsi="Times New Roman" w:cs="Times New Roman"/>
          <w:b/>
          <w:bCs/>
          <w:color w:val="auto"/>
          <w:sz w:val="52"/>
          <w:szCs w:val="52"/>
        </w:rPr>
        <w:t>İÇ YÖNERGESİ</w:t>
      </w:r>
    </w:p>
    <w:p w:rsidR="00673C98" w:rsidRPr="003054B2" w:rsidRDefault="00673C98" w:rsidP="00725823">
      <w:pPr>
        <w:pStyle w:val="Default"/>
        <w:pBdr>
          <w:top w:val="thinThickSmallGap" w:sz="24" w:space="1" w:color="0070C0"/>
          <w:bottom w:val="thickThinSmallGap" w:sz="24" w:space="1" w:color="0070C0"/>
        </w:pBdr>
        <w:spacing w:line="276" w:lineRule="auto"/>
        <w:jc w:val="center"/>
        <w:rPr>
          <w:rFonts w:ascii="Times New Roman" w:hAnsi="Times New Roman" w:cs="Times New Roman"/>
          <w:b/>
          <w:bCs/>
          <w:color w:val="auto"/>
          <w:sz w:val="52"/>
          <w:szCs w:val="52"/>
        </w:rPr>
      </w:pPr>
    </w:p>
    <w:p w:rsidR="000D3CA0" w:rsidRDefault="000D3CA0" w:rsidP="00230FF0">
      <w:pPr>
        <w:pStyle w:val="Default"/>
        <w:rPr>
          <w:rFonts w:ascii="Times New Roman" w:hAnsi="Times New Roman" w:cs="Times New Roman"/>
          <w:color w:val="auto"/>
          <w:sz w:val="22"/>
          <w:szCs w:val="22"/>
        </w:rPr>
      </w:pPr>
    </w:p>
    <w:p w:rsidR="00725823" w:rsidRDefault="00725823" w:rsidP="00230FF0">
      <w:pPr>
        <w:pStyle w:val="Default"/>
        <w:rPr>
          <w:rFonts w:ascii="Times New Roman" w:hAnsi="Times New Roman" w:cs="Times New Roman"/>
          <w:color w:val="auto"/>
          <w:sz w:val="22"/>
          <w:szCs w:val="22"/>
        </w:rPr>
      </w:pPr>
    </w:p>
    <w:p w:rsidR="00725823" w:rsidRDefault="00725823" w:rsidP="00230FF0">
      <w:pPr>
        <w:pStyle w:val="Default"/>
        <w:rPr>
          <w:rFonts w:ascii="Times New Roman" w:hAnsi="Times New Roman" w:cs="Times New Roman"/>
          <w:color w:val="auto"/>
          <w:sz w:val="22"/>
          <w:szCs w:val="22"/>
        </w:rPr>
      </w:pPr>
    </w:p>
    <w:p w:rsidR="00725823" w:rsidRDefault="00725823" w:rsidP="00230FF0">
      <w:pPr>
        <w:pStyle w:val="Default"/>
        <w:rPr>
          <w:rFonts w:ascii="Times New Roman" w:hAnsi="Times New Roman" w:cs="Times New Roman"/>
          <w:color w:val="auto"/>
          <w:sz w:val="22"/>
          <w:szCs w:val="22"/>
        </w:rPr>
      </w:pPr>
    </w:p>
    <w:p w:rsidR="00725823" w:rsidRDefault="00725823" w:rsidP="00230FF0">
      <w:pPr>
        <w:pStyle w:val="Default"/>
        <w:rPr>
          <w:rFonts w:ascii="Times New Roman" w:hAnsi="Times New Roman" w:cs="Times New Roman"/>
          <w:color w:val="auto"/>
          <w:sz w:val="22"/>
          <w:szCs w:val="22"/>
        </w:rPr>
      </w:pPr>
    </w:p>
    <w:p w:rsidR="00725823" w:rsidRPr="003054B2" w:rsidRDefault="00725823" w:rsidP="00230FF0">
      <w:pPr>
        <w:pStyle w:val="Default"/>
        <w:rPr>
          <w:rFonts w:ascii="Times New Roman" w:hAnsi="Times New Roman" w:cs="Times New Roman"/>
          <w:color w:val="auto"/>
          <w:sz w:val="22"/>
          <w:szCs w:val="22"/>
        </w:rPr>
      </w:pPr>
    </w:p>
    <w:p w:rsidR="000D3CA0" w:rsidRPr="003054B2" w:rsidRDefault="000D3CA0" w:rsidP="00230FF0">
      <w:pPr>
        <w:pStyle w:val="Default"/>
        <w:rPr>
          <w:rFonts w:ascii="Times New Roman" w:hAnsi="Times New Roman" w:cs="Times New Roman"/>
          <w:color w:val="auto"/>
          <w:sz w:val="22"/>
          <w:szCs w:val="22"/>
        </w:rPr>
      </w:pPr>
    </w:p>
    <w:p w:rsidR="000D3CA0" w:rsidRPr="003054B2" w:rsidRDefault="000D3CA0" w:rsidP="00230FF0">
      <w:pPr>
        <w:pStyle w:val="Default"/>
        <w:rPr>
          <w:rFonts w:ascii="Times New Roman" w:hAnsi="Times New Roman" w:cs="Times New Roman"/>
          <w:color w:val="auto"/>
          <w:sz w:val="22"/>
          <w:szCs w:val="22"/>
        </w:rPr>
      </w:pPr>
    </w:p>
    <w:p w:rsidR="000D3CA0" w:rsidRPr="003054B2" w:rsidRDefault="00725823" w:rsidP="00725823">
      <w:pPr>
        <w:pStyle w:val="Default"/>
        <w:tabs>
          <w:tab w:val="left" w:pos="1500"/>
        </w:tabs>
        <w:rPr>
          <w:rFonts w:ascii="Times New Roman" w:hAnsi="Times New Roman" w:cs="Times New Roman"/>
          <w:color w:val="auto"/>
          <w:sz w:val="22"/>
          <w:szCs w:val="22"/>
        </w:rPr>
      </w:pPr>
      <w:r>
        <w:rPr>
          <w:rFonts w:ascii="Times New Roman" w:hAnsi="Times New Roman" w:cs="Times New Roman"/>
          <w:color w:val="auto"/>
          <w:sz w:val="22"/>
          <w:szCs w:val="22"/>
        </w:rPr>
        <w:tab/>
      </w:r>
    </w:p>
    <w:p w:rsidR="00230FF0" w:rsidRPr="003054B2" w:rsidRDefault="00230FF0" w:rsidP="00E44C49">
      <w:pPr>
        <w:pStyle w:val="Default"/>
        <w:jc w:val="center"/>
        <w:rPr>
          <w:rFonts w:ascii="Times New Roman" w:hAnsi="Times New Roman" w:cs="Times New Roman"/>
          <w:b/>
          <w:color w:val="auto"/>
          <w:sz w:val="22"/>
          <w:szCs w:val="22"/>
        </w:rPr>
      </w:pPr>
      <w:r w:rsidRPr="003054B2">
        <w:rPr>
          <w:rFonts w:ascii="Times New Roman" w:hAnsi="Times New Roman" w:cs="Times New Roman"/>
          <w:b/>
          <w:color w:val="auto"/>
          <w:sz w:val="22"/>
          <w:szCs w:val="22"/>
        </w:rPr>
        <w:lastRenderedPageBreak/>
        <w:t>BİRİNCİ BÖLÜM</w:t>
      </w:r>
    </w:p>
    <w:p w:rsidR="00230FF0" w:rsidRPr="003054B2" w:rsidRDefault="00230FF0" w:rsidP="00E44C49">
      <w:pPr>
        <w:pStyle w:val="Default"/>
        <w:jc w:val="center"/>
        <w:rPr>
          <w:rFonts w:ascii="Times New Roman" w:hAnsi="Times New Roman" w:cs="Times New Roman"/>
          <w:b/>
          <w:color w:val="auto"/>
          <w:sz w:val="22"/>
          <w:szCs w:val="22"/>
        </w:rPr>
      </w:pPr>
      <w:r w:rsidRPr="003054B2">
        <w:rPr>
          <w:rFonts w:ascii="Times New Roman" w:hAnsi="Times New Roman" w:cs="Times New Roman"/>
          <w:b/>
          <w:color w:val="auto"/>
          <w:sz w:val="22"/>
          <w:szCs w:val="22"/>
        </w:rPr>
        <w:t>Amaç, Kapsam, Dayanak ve Tanımlar</w:t>
      </w:r>
    </w:p>
    <w:p w:rsidR="00230FF0" w:rsidRPr="003054B2" w:rsidRDefault="00230FF0" w:rsidP="00230FF0">
      <w:pPr>
        <w:pStyle w:val="Default"/>
        <w:rPr>
          <w:rFonts w:ascii="Times New Roman" w:hAnsi="Times New Roman" w:cs="Times New Roman"/>
          <w:b/>
          <w:bCs/>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 xml:space="preserve">Amaç </w:t>
      </w:r>
    </w:p>
    <w:p w:rsidR="00230FF0" w:rsidRPr="003054B2" w:rsidRDefault="00230FF0" w:rsidP="00B2487B">
      <w:pPr>
        <w:pStyle w:val="Default"/>
        <w:jc w:val="both"/>
        <w:rPr>
          <w:rFonts w:ascii="Times New Roman" w:hAnsi="Times New Roman" w:cs="Times New Roman"/>
          <w:b/>
          <w:bCs/>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1</w:t>
      </w:r>
      <w:r w:rsidRPr="003054B2">
        <w:rPr>
          <w:rFonts w:ascii="Times New Roman" w:hAnsi="Times New Roman" w:cs="Times New Roman"/>
          <w:color w:val="auto"/>
          <w:sz w:val="22"/>
          <w:szCs w:val="22"/>
        </w:rPr>
        <w:t>-(1) Bu yö</w:t>
      </w:r>
      <w:r w:rsidR="006047B3" w:rsidRPr="003054B2">
        <w:rPr>
          <w:rFonts w:ascii="Times New Roman" w:hAnsi="Times New Roman" w:cs="Times New Roman"/>
          <w:color w:val="auto"/>
          <w:sz w:val="22"/>
          <w:szCs w:val="22"/>
        </w:rPr>
        <w:t>nergen</w:t>
      </w:r>
      <w:r w:rsidRPr="003054B2">
        <w:rPr>
          <w:rFonts w:ascii="Times New Roman" w:hAnsi="Times New Roman" w:cs="Times New Roman"/>
          <w:color w:val="auto"/>
          <w:sz w:val="22"/>
          <w:szCs w:val="22"/>
        </w:rPr>
        <w:t>in amacı,</w:t>
      </w:r>
      <w:r w:rsidR="00673C98">
        <w:rPr>
          <w:rFonts w:ascii="Times New Roman" w:hAnsi="Times New Roman" w:cs="Times New Roman"/>
          <w:color w:val="auto"/>
          <w:sz w:val="22"/>
          <w:szCs w:val="22"/>
        </w:rPr>
        <w:t xml:space="preserve"> Sümer Mesleki ve Teknik Anadolu Lisesi </w:t>
      </w:r>
      <w:r w:rsidRPr="003054B2">
        <w:rPr>
          <w:rFonts w:ascii="Times New Roman" w:hAnsi="Times New Roman" w:cs="Times New Roman"/>
          <w:color w:val="auto"/>
          <w:sz w:val="22"/>
          <w:szCs w:val="22"/>
        </w:rPr>
        <w:t>Müdürlüğüne bağlı</w:t>
      </w:r>
      <w:r w:rsidR="00D22578">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çalışan tüm personel</w:t>
      </w:r>
      <w:r w:rsidR="006047B3" w:rsidRPr="003054B2">
        <w:rPr>
          <w:rFonts w:ascii="Times New Roman" w:hAnsi="Times New Roman" w:cs="Times New Roman"/>
          <w:color w:val="auto"/>
          <w:sz w:val="22"/>
          <w:szCs w:val="22"/>
        </w:rPr>
        <w:t>in</w:t>
      </w:r>
      <w:r w:rsidRPr="003054B2">
        <w:rPr>
          <w:rFonts w:ascii="Times New Roman" w:hAnsi="Times New Roman" w:cs="Times New Roman"/>
          <w:color w:val="auto"/>
          <w:sz w:val="22"/>
          <w:szCs w:val="22"/>
        </w:rPr>
        <w:t xml:space="preserve">, alt işverenlerin, hizmet alımı yöntemi </w:t>
      </w:r>
      <w:r w:rsidR="00D22578">
        <w:rPr>
          <w:rFonts w:ascii="Times New Roman" w:hAnsi="Times New Roman" w:cs="Times New Roman"/>
          <w:color w:val="auto"/>
          <w:sz w:val="22"/>
          <w:szCs w:val="22"/>
        </w:rPr>
        <w:t xml:space="preserve">çalışan </w:t>
      </w:r>
      <w:r w:rsidRPr="003054B2">
        <w:rPr>
          <w:rFonts w:ascii="Times New Roman" w:hAnsi="Times New Roman" w:cs="Times New Roman"/>
          <w:color w:val="auto"/>
          <w:sz w:val="22"/>
          <w:szCs w:val="22"/>
        </w:rPr>
        <w:t xml:space="preserve">tüm iş kollarındaki çalışanların uymaları gereken İş Sağlığı ve Güvenliği kurallarının belirlenmesidir. </w:t>
      </w:r>
    </w:p>
    <w:p w:rsidR="00230FF0" w:rsidRPr="003054B2" w:rsidRDefault="00230FF0" w:rsidP="00B2487B">
      <w:pPr>
        <w:pStyle w:val="Default"/>
        <w:jc w:val="both"/>
        <w:rPr>
          <w:rFonts w:ascii="Times New Roman" w:hAnsi="Times New Roman" w:cs="Times New Roman"/>
          <w:b/>
          <w:bCs/>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 xml:space="preserve">Kapsam </w:t>
      </w:r>
    </w:p>
    <w:p w:rsidR="00230FF0" w:rsidRPr="003054B2" w:rsidRDefault="00230FF0" w:rsidP="00B2487B">
      <w:pPr>
        <w:pStyle w:val="Default"/>
        <w:jc w:val="both"/>
        <w:rPr>
          <w:rFonts w:ascii="Times New Roman" w:hAnsi="Times New Roman" w:cs="Times New Roman"/>
          <w:b/>
          <w:bCs/>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2</w:t>
      </w:r>
      <w:r w:rsidRPr="003054B2">
        <w:rPr>
          <w:rFonts w:ascii="Times New Roman" w:hAnsi="Times New Roman" w:cs="Times New Roman"/>
          <w:color w:val="auto"/>
          <w:sz w:val="22"/>
          <w:szCs w:val="22"/>
        </w:rPr>
        <w:t xml:space="preserve">-(1) Bu yönetmelik, </w:t>
      </w:r>
      <w:proofErr w:type="gramStart"/>
      <w:r w:rsidRPr="003054B2">
        <w:rPr>
          <w:rFonts w:ascii="Times New Roman" w:hAnsi="Times New Roman" w:cs="Times New Roman"/>
          <w:color w:val="auto"/>
          <w:sz w:val="22"/>
          <w:szCs w:val="22"/>
        </w:rPr>
        <w:t>20/6/2012</w:t>
      </w:r>
      <w:proofErr w:type="gramEnd"/>
      <w:r w:rsidRPr="003054B2">
        <w:rPr>
          <w:rFonts w:ascii="Times New Roman" w:hAnsi="Times New Roman" w:cs="Times New Roman"/>
          <w:color w:val="auto"/>
          <w:sz w:val="22"/>
          <w:szCs w:val="22"/>
        </w:rPr>
        <w:t xml:space="preserve"> tarihli ve 6331 sayılı İş Sağlığı ve Güvenliği Kanunu kapsamındaki işyerleri </w:t>
      </w:r>
      <w:r w:rsidR="00D22578">
        <w:rPr>
          <w:rFonts w:ascii="Times New Roman" w:hAnsi="Times New Roman" w:cs="Times New Roman"/>
          <w:color w:val="auto"/>
          <w:sz w:val="22"/>
          <w:szCs w:val="22"/>
        </w:rPr>
        <w:t xml:space="preserve">ve </w:t>
      </w:r>
      <w:r w:rsidRPr="003054B2">
        <w:rPr>
          <w:rFonts w:ascii="Times New Roman" w:hAnsi="Times New Roman" w:cs="Times New Roman"/>
          <w:color w:val="auto"/>
          <w:sz w:val="22"/>
          <w:szCs w:val="22"/>
        </w:rPr>
        <w:t xml:space="preserve">tüm çalışanların uymaları gereken iş sağlığı ve güvenliği kurallarına ilişkin usul ve esasları kapsar. </w:t>
      </w:r>
    </w:p>
    <w:p w:rsidR="00230FF0" w:rsidRPr="003054B2" w:rsidRDefault="00230FF0" w:rsidP="00B2487B">
      <w:pPr>
        <w:pStyle w:val="Default"/>
        <w:jc w:val="both"/>
        <w:rPr>
          <w:rFonts w:ascii="Times New Roman" w:hAnsi="Times New Roman" w:cs="Times New Roman"/>
          <w:b/>
          <w:bCs/>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 xml:space="preserve">Dayanak </w:t>
      </w:r>
    </w:p>
    <w:p w:rsidR="00230FF0" w:rsidRPr="003054B2" w:rsidRDefault="00230FF0" w:rsidP="00B2487B">
      <w:pPr>
        <w:pStyle w:val="Default"/>
        <w:jc w:val="both"/>
        <w:rPr>
          <w:rFonts w:ascii="Times New Roman" w:hAnsi="Times New Roman" w:cs="Times New Roman"/>
          <w:b/>
          <w:bCs/>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3</w:t>
      </w:r>
      <w:r w:rsidR="00BC66A0" w:rsidRPr="003054B2">
        <w:rPr>
          <w:rFonts w:ascii="Times New Roman" w:hAnsi="Times New Roman" w:cs="Times New Roman"/>
          <w:color w:val="auto"/>
          <w:sz w:val="22"/>
          <w:szCs w:val="22"/>
        </w:rPr>
        <w:t xml:space="preserve">-(1) Bu Yönetmelik, 6331 sayılı İş Sağlığı ve Güvenliği Kanununun 22 ve 30 uncu maddelerine göre </w:t>
      </w:r>
      <w:proofErr w:type="gramStart"/>
      <w:r w:rsidR="00BC66A0" w:rsidRPr="003054B2">
        <w:rPr>
          <w:rFonts w:ascii="Times New Roman" w:hAnsi="Times New Roman" w:cs="Times New Roman"/>
          <w:color w:val="auto"/>
          <w:sz w:val="22"/>
          <w:szCs w:val="22"/>
        </w:rPr>
        <w:t xml:space="preserve">düzenlenen , </w:t>
      </w:r>
      <w:r w:rsidR="00BC66A0" w:rsidRPr="003054B2">
        <w:rPr>
          <w:rFonts w:ascii="Times New Roman" w:hAnsi="Times New Roman" w:cs="Times New Roman"/>
          <w:i/>
          <w:color w:val="auto"/>
          <w:sz w:val="22"/>
          <w:szCs w:val="22"/>
        </w:rPr>
        <w:t>18</w:t>
      </w:r>
      <w:proofErr w:type="gramEnd"/>
      <w:r w:rsidR="00BC66A0" w:rsidRPr="003054B2">
        <w:rPr>
          <w:rFonts w:ascii="Times New Roman" w:hAnsi="Times New Roman" w:cs="Times New Roman"/>
          <w:i/>
          <w:color w:val="auto"/>
          <w:sz w:val="22"/>
          <w:szCs w:val="22"/>
        </w:rPr>
        <w:t xml:space="preserve">.01.2013 tarih </w:t>
      </w:r>
      <w:r w:rsidR="00653C7B" w:rsidRPr="003054B2">
        <w:rPr>
          <w:rFonts w:ascii="Times New Roman" w:hAnsi="Times New Roman" w:cs="Times New Roman"/>
          <w:i/>
          <w:color w:val="auto"/>
          <w:sz w:val="22"/>
          <w:szCs w:val="22"/>
        </w:rPr>
        <w:t xml:space="preserve"> ve 28532 sayılı Resmi Gazete’de </w:t>
      </w:r>
      <w:r w:rsidRPr="003054B2">
        <w:rPr>
          <w:rFonts w:ascii="Times New Roman" w:hAnsi="Times New Roman" w:cs="Times New Roman"/>
          <w:color w:val="auto"/>
          <w:sz w:val="22"/>
          <w:szCs w:val="22"/>
        </w:rPr>
        <w:t>yayımlanan İş Sağlığı ve Güvenliği Kurulları Hakkında Yönetmeliğ</w:t>
      </w:r>
      <w:r w:rsidR="007619DD" w:rsidRPr="003054B2">
        <w:rPr>
          <w:rFonts w:ascii="Times New Roman" w:hAnsi="Times New Roman" w:cs="Times New Roman"/>
          <w:color w:val="auto"/>
          <w:sz w:val="22"/>
          <w:szCs w:val="22"/>
        </w:rPr>
        <w:t>in 8</w:t>
      </w:r>
      <w:r w:rsidRPr="003054B2">
        <w:rPr>
          <w:rFonts w:ascii="Times New Roman" w:hAnsi="Times New Roman" w:cs="Times New Roman"/>
          <w:color w:val="auto"/>
          <w:sz w:val="22"/>
          <w:szCs w:val="22"/>
        </w:rPr>
        <w:t xml:space="preserve"> inci</w:t>
      </w:r>
      <w:r w:rsidR="006047B3"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maddesi a fıkrasına dayanılarak hazırlanmıştır. </w:t>
      </w:r>
    </w:p>
    <w:p w:rsidR="00230FF0" w:rsidRPr="003054B2" w:rsidRDefault="00230FF0" w:rsidP="00B2487B">
      <w:pPr>
        <w:pStyle w:val="Default"/>
        <w:jc w:val="both"/>
        <w:rPr>
          <w:rFonts w:ascii="Times New Roman" w:hAnsi="Times New Roman" w:cs="Times New Roman"/>
          <w:b/>
          <w:bCs/>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 xml:space="preserve">Tanımlar </w:t>
      </w:r>
    </w:p>
    <w:p w:rsidR="00230FF0" w:rsidRPr="003054B2" w:rsidRDefault="00230FF0" w:rsidP="00B2487B">
      <w:pPr>
        <w:pStyle w:val="Default"/>
        <w:jc w:val="both"/>
        <w:rPr>
          <w:rFonts w:ascii="Times New Roman" w:hAnsi="Times New Roman" w:cs="Times New Roman"/>
          <w:b/>
          <w:bCs/>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4</w:t>
      </w:r>
      <w:r w:rsidRPr="003054B2">
        <w:rPr>
          <w:rFonts w:ascii="Times New Roman" w:hAnsi="Times New Roman" w:cs="Times New Roman"/>
          <w:color w:val="auto"/>
          <w:sz w:val="22"/>
          <w:szCs w:val="22"/>
        </w:rPr>
        <w:t xml:space="preserve">-(1) Bu Yönetmeliğin uygulanmasında; </w:t>
      </w:r>
    </w:p>
    <w:p w:rsidR="007619DD" w:rsidRPr="003054B2" w:rsidRDefault="007619DD"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 </w:t>
      </w:r>
      <w:proofErr w:type="gramStart"/>
      <w:r w:rsidRPr="003054B2">
        <w:rPr>
          <w:rFonts w:ascii="Times New Roman" w:hAnsi="Times New Roman" w:cs="Times New Roman"/>
          <w:color w:val="auto"/>
          <w:sz w:val="22"/>
          <w:szCs w:val="22"/>
        </w:rPr>
        <w:t xml:space="preserve">Müdürlük : </w:t>
      </w:r>
      <w:r w:rsidR="00673C98">
        <w:rPr>
          <w:rFonts w:ascii="Times New Roman" w:hAnsi="Times New Roman" w:cs="Times New Roman"/>
          <w:color w:val="auto"/>
          <w:sz w:val="22"/>
          <w:szCs w:val="22"/>
        </w:rPr>
        <w:t>Sümer</w:t>
      </w:r>
      <w:proofErr w:type="gramEnd"/>
      <w:r w:rsidR="00673C98">
        <w:rPr>
          <w:rFonts w:ascii="Times New Roman" w:hAnsi="Times New Roman" w:cs="Times New Roman"/>
          <w:color w:val="auto"/>
          <w:sz w:val="22"/>
          <w:szCs w:val="22"/>
        </w:rPr>
        <w:t xml:space="preserve"> Mesleki ve Teknik Anadolu Lisesi</w:t>
      </w:r>
      <w:r w:rsidR="00673C98" w:rsidRPr="003054B2">
        <w:rPr>
          <w:rFonts w:ascii="Times New Roman" w:hAnsi="Times New Roman" w:cs="Times New Roman"/>
          <w:b/>
          <w:color w:val="auto"/>
          <w:sz w:val="22"/>
          <w:szCs w:val="22"/>
        </w:rPr>
        <w:t xml:space="preserve"> </w:t>
      </w:r>
      <w:r w:rsidRPr="003054B2">
        <w:rPr>
          <w:rFonts w:ascii="Times New Roman" w:hAnsi="Times New Roman" w:cs="Times New Roman"/>
          <w:b/>
          <w:color w:val="auto"/>
          <w:sz w:val="22"/>
          <w:szCs w:val="22"/>
        </w:rPr>
        <w:t xml:space="preserve">Müdürlüğü.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b/>
          <w:color w:val="auto"/>
          <w:sz w:val="22"/>
          <w:szCs w:val="22"/>
        </w:rPr>
      </w:pPr>
      <w:r w:rsidRPr="003054B2">
        <w:rPr>
          <w:rFonts w:ascii="Times New Roman" w:hAnsi="Times New Roman" w:cs="Times New Roman"/>
          <w:color w:val="auto"/>
          <w:sz w:val="22"/>
          <w:szCs w:val="22"/>
        </w:rPr>
        <w:t>b) İş Sağlığı ve Güvenliği Kurulu:</w:t>
      </w:r>
      <w:r w:rsidR="00E6137B">
        <w:rPr>
          <w:rFonts w:ascii="Times New Roman" w:hAnsi="Times New Roman" w:cs="Times New Roman"/>
          <w:b/>
          <w:color w:val="auto"/>
          <w:sz w:val="22"/>
          <w:szCs w:val="22"/>
        </w:rPr>
        <w:t xml:space="preserve"> </w:t>
      </w:r>
      <w:r w:rsidR="00673C98">
        <w:rPr>
          <w:rFonts w:ascii="Times New Roman" w:hAnsi="Times New Roman" w:cs="Times New Roman"/>
          <w:color w:val="auto"/>
          <w:sz w:val="22"/>
          <w:szCs w:val="22"/>
        </w:rPr>
        <w:t>Sümer Mesleki ve Teknik Anadolu Lisesi</w:t>
      </w:r>
      <w:r w:rsidR="00673C98">
        <w:rPr>
          <w:rFonts w:ascii="Times New Roman" w:hAnsi="Times New Roman" w:cs="Times New Roman"/>
          <w:b/>
          <w:color w:val="auto"/>
          <w:sz w:val="22"/>
          <w:szCs w:val="22"/>
        </w:rPr>
        <w:t xml:space="preserve"> </w:t>
      </w:r>
      <w:r w:rsidR="00C66410">
        <w:rPr>
          <w:rFonts w:ascii="Times New Roman" w:hAnsi="Times New Roman" w:cs="Times New Roman"/>
          <w:b/>
          <w:color w:val="auto"/>
          <w:sz w:val="22"/>
          <w:szCs w:val="22"/>
        </w:rPr>
        <w:t>M</w:t>
      </w:r>
      <w:r w:rsidR="00D22578">
        <w:rPr>
          <w:rFonts w:ascii="Times New Roman" w:hAnsi="Times New Roman" w:cs="Times New Roman"/>
          <w:b/>
          <w:color w:val="auto"/>
          <w:sz w:val="22"/>
          <w:szCs w:val="22"/>
        </w:rPr>
        <w:t>üdürlüğünde</w:t>
      </w:r>
      <w:r w:rsidRPr="003054B2">
        <w:rPr>
          <w:rFonts w:ascii="Times New Roman" w:hAnsi="Times New Roman" w:cs="Times New Roman"/>
          <w:b/>
          <w:color w:val="auto"/>
          <w:sz w:val="22"/>
          <w:szCs w:val="22"/>
        </w:rPr>
        <w:t xml:space="preserve"> oluşturulan kurulu. </w:t>
      </w:r>
    </w:p>
    <w:p w:rsidR="00230FF0" w:rsidRPr="003054B2" w:rsidRDefault="00230FF0" w:rsidP="00B2487B">
      <w:pPr>
        <w:pStyle w:val="Default"/>
        <w:jc w:val="both"/>
        <w:rPr>
          <w:rFonts w:ascii="Times New Roman" w:hAnsi="Times New Roman" w:cs="Times New Roman"/>
          <w:color w:val="auto"/>
          <w:sz w:val="22"/>
          <w:szCs w:val="22"/>
        </w:rPr>
      </w:pPr>
    </w:p>
    <w:p w:rsidR="00230FF0" w:rsidRPr="00673C98"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c) İşveren: </w:t>
      </w:r>
      <w:r w:rsidR="00CA6532">
        <w:rPr>
          <w:rFonts w:ascii="Times New Roman" w:hAnsi="Times New Roman" w:cs="Times New Roman"/>
          <w:color w:val="auto"/>
          <w:sz w:val="22"/>
          <w:szCs w:val="22"/>
        </w:rPr>
        <w:t xml:space="preserve"> </w:t>
      </w:r>
      <w:r w:rsidR="00673C98">
        <w:rPr>
          <w:rFonts w:ascii="Times New Roman" w:hAnsi="Times New Roman" w:cs="Times New Roman"/>
          <w:color w:val="auto"/>
          <w:sz w:val="22"/>
          <w:szCs w:val="22"/>
        </w:rPr>
        <w:t>Sümer Mesleki ve Teknik Anadolu Lisesi</w:t>
      </w:r>
      <w:r w:rsidR="00673C98">
        <w:rPr>
          <w:rFonts w:ascii="Times New Roman" w:hAnsi="Times New Roman" w:cs="Times New Roman"/>
          <w:b/>
          <w:color w:val="auto"/>
          <w:sz w:val="22"/>
          <w:szCs w:val="22"/>
        </w:rPr>
        <w:t xml:space="preserve"> </w:t>
      </w:r>
      <w:r w:rsidR="00CA6532">
        <w:rPr>
          <w:rFonts w:ascii="Times New Roman" w:hAnsi="Times New Roman" w:cs="Times New Roman"/>
          <w:b/>
          <w:color w:val="auto"/>
          <w:sz w:val="22"/>
          <w:szCs w:val="22"/>
        </w:rPr>
        <w:t>Okulu</w:t>
      </w:r>
      <w:r w:rsidR="00E673C6">
        <w:rPr>
          <w:rFonts w:ascii="Times New Roman" w:hAnsi="Times New Roman" w:cs="Times New Roman"/>
          <w:b/>
          <w:color w:val="auto"/>
          <w:sz w:val="22"/>
          <w:szCs w:val="22"/>
        </w:rPr>
        <w:t xml:space="preserve"> Müdürü</w:t>
      </w:r>
      <w:r w:rsidR="00673C98">
        <w:rPr>
          <w:rFonts w:ascii="Times New Roman" w:hAnsi="Times New Roman" w:cs="Times New Roman"/>
          <w:b/>
          <w:color w:val="auto"/>
          <w:sz w:val="22"/>
          <w:szCs w:val="22"/>
        </w:rPr>
        <w:t xml:space="preserve"> </w:t>
      </w:r>
      <w:r w:rsidR="001256C1">
        <w:rPr>
          <w:rFonts w:ascii="Times New Roman" w:hAnsi="Times New Roman" w:cs="Times New Roman"/>
          <w:color w:val="auto"/>
          <w:sz w:val="22"/>
          <w:szCs w:val="22"/>
        </w:rPr>
        <w:t>Hasan YAKUT</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d) İşveren vekili: </w:t>
      </w:r>
      <w:r w:rsidR="00673C98">
        <w:rPr>
          <w:rFonts w:ascii="Times New Roman" w:hAnsi="Times New Roman" w:cs="Times New Roman"/>
          <w:color w:val="auto"/>
          <w:sz w:val="22"/>
          <w:szCs w:val="22"/>
        </w:rPr>
        <w:t>Sümer Mesleki ve Teknik Anadolu Lisesi</w:t>
      </w:r>
      <w:r w:rsidR="00673C98">
        <w:rPr>
          <w:rFonts w:ascii="Times New Roman" w:hAnsi="Times New Roman" w:cs="Times New Roman"/>
          <w:b/>
          <w:color w:val="auto"/>
          <w:sz w:val="22"/>
          <w:szCs w:val="22"/>
        </w:rPr>
        <w:t xml:space="preserve"> </w:t>
      </w:r>
      <w:r w:rsidR="00D22578">
        <w:rPr>
          <w:rFonts w:ascii="Times New Roman" w:hAnsi="Times New Roman" w:cs="Times New Roman"/>
          <w:b/>
          <w:color w:val="auto"/>
          <w:sz w:val="22"/>
          <w:szCs w:val="22"/>
        </w:rPr>
        <w:t>Okulu</w:t>
      </w:r>
      <w:r w:rsidR="009E7965" w:rsidRPr="003054B2">
        <w:rPr>
          <w:rFonts w:ascii="Times New Roman" w:hAnsi="Times New Roman" w:cs="Times New Roman"/>
          <w:b/>
          <w:color w:val="auto"/>
          <w:sz w:val="22"/>
          <w:szCs w:val="22"/>
        </w:rPr>
        <w:t xml:space="preserve"> </w:t>
      </w:r>
      <w:r w:rsidR="007619DD" w:rsidRPr="003054B2">
        <w:rPr>
          <w:rFonts w:ascii="Times New Roman" w:hAnsi="Times New Roman" w:cs="Times New Roman"/>
          <w:b/>
          <w:color w:val="auto"/>
          <w:sz w:val="22"/>
          <w:szCs w:val="22"/>
        </w:rPr>
        <w:t>Müdür</w:t>
      </w:r>
      <w:r w:rsidR="00CA6532">
        <w:rPr>
          <w:rFonts w:ascii="Times New Roman" w:hAnsi="Times New Roman" w:cs="Times New Roman"/>
          <w:b/>
          <w:color w:val="auto"/>
          <w:sz w:val="22"/>
          <w:szCs w:val="22"/>
        </w:rPr>
        <w:t xml:space="preserve"> </w:t>
      </w:r>
      <w:r w:rsidR="001256C1">
        <w:rPr>
          <w:rFonts w:ascii="Times New Roman" w:hAnsi="Times New Roman" w:cs="Times New Roman"/>
          <w:b/>
          <w:color w:val="auto"/>
          <w:sz w:val="22"/>
          <w:szCs w:val="22"/>
        </w:rPr>
        <w:t xml:space="preserve">Baş </w:t>
      </w:r>
      <w:proofErr w:type="spellStart"/>
      <w:r w:rsidR="00CA6532">
        <w:rPr>
          <w:rFonts w:ascii="Times New Roman" w:hAnsi="Times New Roman" w:cs="Times New Roman"/>
          <w:b/>
          <w:color w:val="auto"/>
          <w:sz w:val="22"/>
          <w:szCs w:val="22"/>
        </w:rPr>
        <w:t>Yrd</w:t>
      </w:r>
      <w:proofErr w:type="spellEnd"/>
      <w:r w:rsidR="00D22578">
        <w:rPr>
          <w:rFonts w:ascii="Times New Roman" w:hAnsi="Times New Roman" w:cs="Times New Roman"/>
          <w:b/>
          <w:color w:val="auto"/>
          <w:sz w:val="22"/>
          <w:szCs w:val="22"/>
        </w:rPr>
        <w:t xml:space="preserve"> </w:t>
      </w:r>
      <w:r w:rsidR="00673C98" w:rsidRPr="00673C98">
        <w:rPr>
          <w:rFonts w:ascii="Times New Roman" w:hAnsi="Times New Roman" w:cs="Times New Roman"/>
          <w:color w:val="auto"/>
          <w:sz w:val="22"/>
          <w:szCs w:val="22"/>
        </w:rPr>
        <w:t>M. Celil KAÇMAZ</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e) İş Güvenliği Uzmanı: İşyerinde iş sağlığı ve güvenliği hizmetlerinde görev yapmak üzere Çalışma ve Sosyal Güvenlik Bakanlığınca tehlike sınıfına göre belgelendirilmiş mühendis, mimar ve teknik elemanlar.</w:t>
      </w: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f) İşyeri Hekimi: İşyerinde iş sağlığı ve güvenliği hizmetlerinde görev yapmak üzere Çalışma</w:t>
      </w:r>
      <w:r w:rsidR="007619DD"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ve Sosyal Güvenlik Bakanlığınca belgelendirilmiş hekimler.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g) Diğer sağlık personeli:</w:t>
      </w:r>
      <w:r w:rsidR="00E673C6">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Hemşire, sağlık memuru, acil tıp teknisyeni veya çevre sağlığı</w:t>
      </w:r>
      <w:r w:rsidR="007619DD"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teknisyeni.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h) Çalışan: </w:t>
      </w:r>
      <w:r w:rsidR="00E85829">
        <w:rPr>
          <w:rFonts w:ascii="Times New Roman" w:hAnsi="Times New Roman" w:cs="Times New Roman"/>
          <w:color w:val="auto"/>
          <w:sz w:val="22"/>
          <w:szCs w:val="22"/>
        </w:rPr>
        <w:t>Sümer Mesleki ve Teknik Anadolu Lisesi</w:t>
      </w:r>
      <w:r w:rsidR="00E85829"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Müdürlüğü’ne bağlı olarak </w:t>
      </w:r>
      <w:r w:rsidR="00CA6532">
        <w:rPr>
          <w:rFonts w:ascii="Times New Roman" w:hAnsi="Times New Roman" w:cs="Times New Roman"/>
          <w:color w:val="auto"/>
          <w:sz w:val="22"/>
          <w:szCs w:val="22"/>
        </w:rPr>
        <w:t>Okul ve Kurum</w:t>
      </w:r>
      <w:r w:rsidRPr="003054B2">
        <w:rPr>
          <w:rFonts w:ascii="Times New Roman" w:hAnsi="Times New Roman" w:cs="Times New Roman"/>
          <w:color w:val="auto"/>
          <w:sz w:val="22"/>
          <w:szCs w:val="22"/>
        </w:rPr>
        <w:t>da görev yapan İş-Kur personeli, Sürekli İşçiler, Ücretli öğretmenler ile 4/C kapsamındaki ücret k</w:t>
      </w:r>
      <w:r w:rsidR="00BC66A0" w:rsidRPr="003054B2">
        <w:rPr>
          <w:rFonts w:ascii="Times New Roman" w:hAnsi="Times New Roman" w:cs="Times New Roman"/>
          <w:color w:val="auto"/>
          <w:sz w:val="22"/>
          <w:szCs w:val="22"/>
        </w:rPr>
        <w:t>arşılığı hizmet veren kişiler ile İl</w:t>
      </w:r>
      <w:r w:rsidR="00E673C6">
        <w:rPr>
          <w:rFonts w:ascii="Times New Roman" w:hAnsi="Times New Roman" w:cs="Times New Roman"/>
          <w:color w:val="auto"/>
          <w:sz w:val="22"/>
          <w:szCs w:val="22"/>
        </w:rPr>
        <w:t>çe</w:t>
      </w:r>
      <w:r w:rsidR="00BC66A0" w:rsidRPr="003054B2">
        <w:rPr>
          <w:rFonts w:ascii="Times New Roman" w:hAnsi="Times New Roman" w:cs="Times New Roman"/>
          <w:color w:val="auto"/>
          <w:sz w:val="22"/>
          <w:szCs w:val="22"/>
        </w:rPr>
        <w:t xml:space="preserve"> Milli Eğitim Müdürlüğü’nde çalışan 4/A kapsamındaki memurları.</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i) İş İlişkisi: Çalışan ile işveren arasında kurulan ilişki.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j) İşyeri:</w:t>
      </w:r>
      <w:r w:rsidR="00CA653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İşveren tarafından mal veya hizmet üretmek amacıyla maddî olan ve olmayan</w:t>
      </w:r>
      <w:r w:rsidR="007619DD"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unsurlar ile çalışanın birlikte örgütlendiği birim. </w:t>
      </w: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k) </w:t>
      </w:r>
      <w:r w:rsidR="00E673C6">
        <w:rPr>
          <w:rFonts w:ascii="Times New Roman" w:hAnsi="Times New Roman" w:cs="Times New Roman"/>
          <w:color w:val="auto"/>
          <w:sz w:val="22"/>
          <w:szCs w:val="22"/>
        </w:rPr>
        <w:t>İşyeri sağlık ve güvenlik bürosu</w:t>
      </w:r>
      <w:r w:rsidRPr="003054B2">
        <w:rPr>
          <w:rFonts w:ascii="Times New Roman" w:hAnsi="Times New Roman" w:cs="Times New Roman"/>
          <w:color w:val="auto"/>
          <w:sz w:val="22"/>
          <w:szCs w:val="22"/>
        </w:rPr>
        <w:t xml:space="preserve"> (İSGB): İş sağlığı ve güvenliği hizmetlerini yürütmek</w:t>
      </w:r>
      <w:r w:rsidR="007619DD"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üzere işyerinde kurulan, gerekli donanım ve personele sahip olan birim.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lastRenderedPageBreak/>
        <w:t xml:space="preserve">l) İş Kazası: İşçinin, işyeri alanı içerisinde veya işverenin işyeri dışındaki bir işinde meydana gelen ve işçiye bedenen ya da ruhen zarar veren olayı,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E673C6" w:rsidP="00B2487B">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m) Tehlike</w:t>
      </w:r>
      <w:r w:rsidR="00230FF0" w:rsidRPr="003054B2">
        <w:rPr>
          <w:rFonts w:ascii="Times New Roman" w:hAnsi="Times New Roman" w:cs="Times New Roman"/>
          <w:color w:val="auto"/>
          <w:sz w:val="22"/>
          <w:szCs w:val="22"/>
        </w:rPr>
        <w:t xml:space="preserve">: Çalışma şartlarının, çalışılan </w:t>
      </w:r>
      <w:r w:rsidR="007619DD" w:rsidRPr="003054B2">
        <w:rPr>
          <w:rFonts w:ascii="Times New Roman" w:hAnsi="Times New Roman" w:cs="Times New Roman"/>
          <w:color w:val="auto"/>
          <w:sz w:val="22"/>
          <w:szCs w:val="22"/>
        </w:rPr>
        <w:t>makine</w:t>
      </w:r>
      <w:r w:rsidR="00230FF0" w:rsidRPr="003054B2">
        <w:rPr>
          <w:rFonts w:ascii="Times New Roman" w:hAnsi="Times New Roman" w:cs="Times New Roman"/>
          <w:color w:val="auto"/>
          <w:sz w:val="22"/>
          <w:szCs w:val="22"/>
        </w:rPr>
        <w:t xml:space="preserve"> ve </w:t>
      </w:r>
      <w:proofErr w:type="gramStart"/>
      <w:r w:rsidR="00230FF0" w:rsidRPr="003054B2">
        <w:rPr>
          <w:rFonts w:ascii="Times New Roman" w:hAnsi="Times New Roman" w:cs="Times New Roman"/>
          <w:color w:val="auto"/>
          <w:sz w:val="22"/>
          <w:szCs w:val="22"/>
        </w:rPr>
        <w:t>ekipman</w:t>
      </w:r>
      <w:proofErr w:type="gramEnd"/>
      <w:r w:rsidR="00230FF0" w:rsidRPr="003054B2">
        <w:rPr>
          <w:rFonts w:ascii="Times New Roman" w:hAnsi="Times New Roman" w:cs="Times New Roman"/>
          <w:color w:val="auto"/>
          <w:sz w:val="22"/>
          <w:szCs w:val="22"/>
        </w:rPr>
        <w:t xml:space="preserve"> ile çalışılan kimyasal maddelerin özellikleri nedeniyle zarar verme potansiyelini,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n) Risk:</w:t>
      </w:r>
      <w:r w:rsidR="00E673C6">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 bir tehlikeli olayın meydana gelme olasılığı ile bu olayın sonuçlarının ortaya</w:t>
      </w:r>
      <w:r w:rsidR="007619DD"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çıkardığı zarar, hasar veya yaralanmanın şiddetinin bileşimi.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o) Risk değerlendirilmesi:</w:t>
      </w:r>
      <w:r w:rsidR="00E673C6">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İşyerinde tüm tehlikeli olay ve durumların meydana gelme</w:t>
      </w:r>
      <w:r w:rsidR="007619DD"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olasılığı ile bu olayın sonucunda ortaya çıkabilecek şiddetin bileşimlerinin derecelerine göre sıralanıp önlem alınıp alınmamasına karar verilmesi.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b/>
          <w:color w:val="auto"/>
          <w:sz w:val="22"/>
          <w:szCs w:val="22"/>
        </w:rPr>
      </w:pPr>
      <w:r w:rsidRPr="003054B2">
        <w:rPr>
          <w:rFonts w:ascii="Times New Roman" w:hAnsi="Times New Roman" w:cs="Times New Roman"/>
          <w:b/>
          <w:color w:val="auto"/>
          <w:sz w:val="22"/>
          <w:szCs w:val="22"/>
        </w:rPr>
        <w:t>İKİNCİ BÖLÜM</w:t>
      </w:r>
    </w:p>
    <w:p w:rsidR="00230FF0" w:rsidRPr="003054B2" w:rsidRDefault="00230FF0" w:rsidP="00B2487B">
      <w:pPr>
        <w:pStyle w:val="Default"/>
        <w:jc w:val="both"/>
        <w:rPr>
          <w:rFonts w:ascii="Times New Roman" w:hAnsi="Times New Roman" w:cs="Times New Roman"/>
          <w:b/>
          <w:color w:val="auto"/>
          <w:sz w:val="22"/>
          <w:szCs w:val="22"/>
        </w:rPr>
      </w:pPr>
      <w:r w:rsidRPr="003054B2">
        <w:rPr>
          <w:rFonts w:ascii="Times New Roman" w:hAnsi="Times New Roman" w:cs="Times New Roman"/>
          <w:b/>
          <w:color w:val="auto"/>
          <w:sz w:val="22"/>
          <w:szCs w:val="22"/>
        </w:rPr>
        <w:t>İş Sağlığı ve Güvenliği Esasları</w:t>
      </w:r>
    </w:p>
    <w:p w:rsidR="00230FF0" w:rsidRPr="003054B2" w:rsidRDefault="00230FF0" w:rsidP="00B2487B">
      <w:pPr>
        <w:pStyle w:val="Default"/>
        <w:jc w:val="both"/>
        <w:rPr>
          <w:rFonts w:ascii="Times New Roman" w:hAnsi="Times New Roman" w:cs="Times New Roman"/>
          <w:b/>
          <w:bCs/>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5-</w:t>
      </w:r>
      <w:r w:rsidRPr="003054B2">
        <w:rPr>
          <w:rFonts w:ascii="Times New Roman" w:hAnsi="Times New Roman" w:cs="Times New Roman"/>
          <w:color w:val="auto"/>
          <w:sz w:val="22"/>
          <w:szCs w:val="22"/>
        </w:rPr>
        <w:t>(1) İşveren/İşveren vekili işyerlerinde iş sağlığı ve güvenliğinin sağlanması için gerekli her</w:t>
      </w:r>
      <w:r w:rsidR="00AA6003"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türlü önlemi almak, araç ve gereçleri noksansız bulundurmak, çalışanlar da iş sağlığı ve</w:t>
      </w:r>
      <w:r w:rsidR="00AA6003"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güvenliği konusunda alınan her türlü önleme uymakla yükümlüdürler. </w:t>
      </w:r>
    </w:p>
    <w:p w:rsidR="006963B2" w:rsidRPr="003054B2" w:rsidRDefault="006963B2"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(2)İşveren/İşveren vekilinin yükümlülükleri; </w:t>
      </w:r>
    </w:p>
    <w:p w:rsidR="006963B2" w:rsidRPr="003054B2" w:rsidRDefault="006963B2"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 Sağlık ve güvenlik önlemlerinin değişen şartlara uygun hale getirilmesi ve mevcut durumun sürekli iyileştirilmesi amaç ve çalışması içinde olması,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b) Teknik gelişmelere uyum sağlanması,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c) Çalışanlara uygun talimatların verilmesi,</w:t>
      </w: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d) Ciddi tehlike bulunduğu bilinen özel yerlere sadece yeterli bilgi ve talimat verilen</w:t>
      </w:r>
      <w:r w:rsidR="006963B2"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çalışanların girebilmesi için uygun önlemleri alması,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e) Teknik gelişmelere uyum sağlanması ve tehlikeli olanların, tehlikesiz veya daha az</w:t>
      </w:r>
      <w:r w:rsidR="006963B2"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tehlikeli olanlarla değiştirilmesi,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f) Teknolojinin, iş organizasyonunun, çalışma şartlarının, sosyal ilişkilerin ve çalışma ortamı</w:t>
      </w:r>
      <w:r w:rsidR="006963B2"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ile ilgili faktörlerin etkilerini kapsayan genel bir önleme politikasının geliştirilmesi,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g) Toplu korunma önlemlerine, kişisel korunma önlemlerine göre öncelik verilmesi,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h) Kullanılacak iş </w:t>
      </w:r>
      <w:proofErr w:type="gramStart"/>
      <w:r w:rsidRPr="003054B2">
        <w:rPr>
          <w:rFonts w:ascii="Times New Roman" w:hAnsi="Times New Roman" w:cs="Times New Roman"/>
          <w:color w:val="auto"/>
          <w:sz w:val="22"/>
          <w:szCs w:val="22"/>
        </w:rPr>
        <w:t>ekipmanının</w:t>
      </w:r>
      <w:proofErr w:type="gramEnd"/>
      <w:r w:rsidRPr="003054B2">
        <w:rPr>
          <w:rFonts w:ascii="Times New Roman" w:hAnsi="Times New Roman" w:cs="Times New Roman"/>
          <w:color w:val="auto"/>
          <w:sz w:val="22"/>
          <w:szCs w:val="22"/>
        </w:rPr>
        <w:t>, kimyasal madde ve preparatların seçimi, işyerindeki çalışma</w:t>
      </w:r>
      <w:r w:rsidR="006963B2"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düzeni gibi konular da dâhil çalışanların sağlık ve güvenliği yönünden tüm risklerinin</w:t>
      </w:r>
      <w:r w:rsidR="006963B2"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değerlendirilmesi,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i) Bir çalışana herhangi bir görev verirken, çalışanın sağlık ve güvenlik yönünden</w:t>
      </w:r>
      <w:r w:rsidR="006963B2"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uygunluğunun göz önüne alınması,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j) Yeni teknolojinin planlanması ve uygulanmasında, seçilecek iş </w:t>
      </w:r>
      <w:proofErr w:type="gramStart"/>
      <w:r w:rsidRPr="003054B2">
        <w:rPr>
          <w:rFonts w:ascii="Times New Roman" w:hAnsi="Times New Roman" w:cs="Times New Roman"/>
          <w:color w:val="auto"/>
          <w:sz w:val="22"/>
          <w:szCs w:val="22"/>
        </w:rPr>
        <w:t>ekipmanının</w:t>
      </w:r>
      <w:proofErr w:type="gramEnd"/>
      <w:r w:rsidRPr="003054B2">
        <w:rPr>
          <w:rFonts w:ascii="Times New Roman" w:hAnsi="Times New Roman" w:cs="Times New Roman"/>
          <w:color w:val="auto"/>
          <w:sz w:val="22"/>
          <w:szCs w:val="22"/>
        </w:rPr>
        <w:t xml:space="preserve"> çalışma ortam</w:t>
      </w:r>
      <w:r w:rsidR="004E6B20"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ve koşullarına, çalışanların sağlığı ve güvenliğine etkisi konusunda çalışanlar veya temsilcileri</w:t>
      </w:r>
      <w:r w:rsidR="004E6B20"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ile görüş alışverişinde bulunulması,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k) Ciddi tehlike bulunduğu bilinen özel yerlere sadece yeterli bilgi ve talimat verilen</w:t>
      </w:r>
      <w:r w:rsidR="004E6B20"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çalışanların girebilmesi için uygun önlemlerin alınması,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l) Aynı işyerinin birden fazla işveren tarafından kullanılması durumunda, yapılan işin niteliği</w:t>
      </w:r>
      <w:r w:rsidR="004E6B20"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dikkate alınarak; iş sağlığı ve güvenliği ile iş </w:t>
      </w:r>
      <w:proofErr w:type="gramStart"/>
      <w:r w:rsidRPr="003054B2">
        <w:rPr>
          <w:rFonts w:ascii="Times New Roman" w:hAnsi="Times New Roman" w:cs="Times New Roman"/>
          <w:color w:val="auto"/>
          <w:sz w:val="22"/>
          <w:szCs w:val="22"/>
        </w:rPr>
        <w:t>hijyeni</w:t>
      </w:r>
      <w:proofErr w:type="gramEnd"/>
      <w:r w:rsidRPr="003054B2">
        <w:rPr>
          <w:rFonts w:ascii="Times New Roman" w:hAnsi="Times New Roman" w:cs="Times New Roman"/>
          <w:color w:val="auto"/>
          <w:sz w:val="22"/>
          <w:szCs w:val="22"/>
        </w:rPr>
        <w:t xml:space="preserve"> önlemlerinin uygulanmasında işbirliği</w:t>
      </w:r>
      <w:r w:rsidR="004E6B20"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yapmak, mesleki </w:t>
      </w:r>
      <w:r w:rsidRPr="003054B2">
        <w:rPr>
          <w:rFonts w:ascii="Times New Roman" w:hAnsi="Times New Roman" w:cs="Times New Roman"/>
          <w:color w:val="auto"/>
          <w:sz w:val="22"/>
          <w:szCs w:val="22"/>
        </w:rPr>
        <w:lastRenderedPageBreak/>
        <w:t>risklerin önlenmesi ve bunlardan korunma ile ilgili çalışmaları koordine</w:t>
      </w:r>
      <w:r w:rsidR="004E6B20"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etmek, birbirlerini ve birbirlerinin çalışan veya çalışan temsilcilerini riskler konusunda</w:t>
      </w:r>
      <w:r w:rsidR="004E6B20"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bilgilendirilmesi,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m) İşyerinin büyüklüğünü, yapılan işin özelliğini ve işyerinde bulunan çalışanların ve diğer</w:t>
      </w:r>
      <w:r w:rsidR="004E6B20"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kişilerin sayısını dikkate alarak; ilkyardım, yangınla mücadele ve kişilerin tahliyesi için</w:t>
      </w:r>
      <w:r w:rsidR="004E6B20"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gerekli tedbirlerin alınması,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n) Özellikle ilkyardım, acil tıbbi müdahale, kurtarma ve y</w:t>
      </w:r>
      <w:r w:rsidR="00F14FD3">
        <w:rPr>
          <w:rFonts w:ascii="Times New Roman" w:hAnsi="Times New Roman" w:cs="Times New Roman"/>
          <w:color w:val="auto"/>
          <w:sz w:val="22"/>
          <w:szCs w:val="22"/>
        </w:rPr>
        <w:t xml:space="preserve">angınla mücadele konularında </w:t>
      </w:r>
      <w:r w:rsidRPr="003054B2">
        <w:rPr>
          <w:rFonts w:ascii="Times New Roman" w:hAnsi="Times New Roman" w:cs="Times New Roman"/>
          <w:color w:val="auto"/>
          <w:sz w:val="22"/>
          <w:szCs w:val="22"/>
        </w:rPr>
        <w:t xml:space="preserve">işyeri dışındaki kuruluşlarla irtibatı sağlayacak gerekli düzenlemelerin yapılması,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o) İlkyardım, yangınla mücadele ve tahliye işleri için, işyerinin büyüklüğü ve taşıdığı özel</w:t>
      </w:r>
      <w:r w:rsidR="004E6B20"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tehlikeleri dikkate alarak, bu konuda eğitimli, uygun donanıma sahip yeterli sayıda kişinin</w:t>
      </w:r>
      <w:r w:rsidR="004E6B20"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görevlendirilmesi,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p) Ciddi ve yakın tehlikeye maruz kalan veya kalma riski olan tüm çalışanların, tehlikeler ile</w:t>
      </w:r>
      <w:r w:rsidR="004E6B20"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bunlara karşı alınmış ve alınacak önlemler hakkında mümkün olan en kısa sürede</w:t>
      </w:r>
      <w:r w:rsidR="004E6B20"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bilgilendirilmesi,</w:t>
      </w:r>
    </w:p>
    <w:p w:rsidR="00B33EE4" w:rsidRPr="003054B2" w:rsidRDefault="00B33EE4"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q) Ciddi, yakın ve önlenemeyen tehlike durumunda, çalışanların işi bırakarak derhal çalışma</w:t>
      </w:r>
      <w:r w:rsidR="00B33EE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yerlerinden ayrılıp güvenli bir yere gidebilmeleri için gerekli talimatın verilmesi ve gerekenin</w:t>
      </w:r>
      <w:r w:rsidR="00B33EE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yapılması,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r) Ciddi ve yakın tehlike durumunun devam ettiği çalışma şartlarında, zorunlu kalınması </w:t>
      </w:r>
    </w:p>
    <w:p w:rsidR="00230FF0" w:rsidRPr="003054B2" w:rsidRDefault="00F14FD3" w:rsidP="00B2487B">
      <w:pPr>
        <w:pStyle w:val="Default"/>
        <w:jc w:val="both"/>
        <w:rPr>
          <w:rFonts w:ascii="Times New Roman" w:hAnsi="Times New Roman" w:cs="Times New Roman"/>
          <w:color w:val="auto"/>
          <w:sz w:val="22"/>
          <w:szCs w:val="22"/>
        </w:rPr>
      </w:pPr>
      <w:proofErr w:type="gramStart"/>
      <w:r>
        <w:rPr>
          <w:rFonts w:ascii="Times New Roman" w:hAnsi="Times New Roman" w:cs="Times New Roman"/>
          <w:color w:val="auto"/>
          <w:sz w:val="22"/>
          <w:szCs w:val="22"/>
        </w:rPr>
        <w:t xml:space="preserve">halinde </w:t>
      </w:r>
      <w:r w:rsidR="00230FF0" w:rsidRPr="003054B2">
        <w:rPr>
          <w:rFonts w:ascii="Times New Roman" w:hAnsi="Times New Roman" w:cs="Times New Roman"/>
          <w:color w:val="auto"/>
          <w:sz w:val="22"/>
          <w:szCs w:val="22"/>
        </w:rPr>
        <w:t xml:space="preserve"> gerekli</w:t>
      </w:r>
      <w:proofErr w:type="gramEnd"/>
      <w:r w:rsidR="00230FF0" w:rsidRPr="003054B2">
        <w:rPr>
          <w:rFonts w:ascii="Times New Roman" w:hAnsi="Times New Roman" w:cs="Times New Roman"/>
          <w:color w:val="auto"/>
          <w:sz w:val="22"/>
          <w:szCs w:val="22"/>
        </w:rPr>
        <w:t xml:space="preserve"> donanıma sahip ve özel olarak görevlendirilen kişiler hariç, çalışanlardan</w:t>
      </w:r>
      <w:r w:rsidR="00B33EE4" w:rsidRPr="003054B2">
        <w:rPr>
          <w:rFonts w:ascii="Times New Roman" w:hAnsi="Times New Roman" w:cs="Times New Roman"/>
          <w:color w:val="auto"/>
          <w:sz w:val="22"/>
          <w:szCs w:val="22"/>
        </w:rPr>
        <w:t xml:space="preserve"> </w:t>
      </w:r>
      <w:r w:rsidR="00230FF0" w:rsidRPr="003054B2">
        <w:rPr>
          <w:rFonts w:ascii="Times New Roman" w:hAnsi="Times New Roman" w:cs="Times New Roman"/>
          <w:color w:val="auto"/>
          <w:sz w:val="22"/>
          <w:szCs w:val="22"/>
        </w:rPr>
        <w:t xml:space="preserve">çalışmaya devam etmelerinin istenmemesi, </w:t>
      </w:r>
    </w:p>
    <w:p w:rsidR="00B33EE4" w:rsidRPr="003054B2" w:rsidRDefault="00B33EE4"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s) Ciddi, yakın ve önlenemeyen tehlike durumunda işyerini veya tehlikeli bölgeyi terk eden</w:t>
      </w:r>
      <w:r w:rsidR="00B33EE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çalışanların bu hareketleri nedeniyle dezavantajlı duruma düşürülmemesi ve herhangi bir</w:t>
      </w:r>
      <w:r w:rsidR="00B33EE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zarar görmesinin engellenmesi,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t) Çalışanların kendileri veya diğer kişilerin güvenliği için ciddi ve yakın bir tehlike</w:t>
      </w:r>
      <w:r w:rsidR="00B33EE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olduğunda ve amirine hemen haber veremedikleri durumlarda, kendi bilgileri doğrultusunda</w:t>
      </w:r>
      <w:r w:rsidR="00B33EE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ve mevcut teknik donanımlar ile tehlikenin sonuçlarının engellenmesi için gerekeni</w:t>
      </w:r>
      <w:r w:rsidR="00B33EE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yapabilecek durumda olmalarının sağlanması,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u) İşyeri hekimi ve iş güvenliği uzmanı ile birlikte, çalışanların uğradığı iş kazaları ile ilgili</w:t>
      </w:r>
      <w:r w:rsidR="00B33EE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rapor hazırlamak.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v) İşyeri hekimleri ve iş güvenliği uzmanlarının görevlerini etkili bir şekilde yürütebilmesi</w:t>
      </w:r>
      <w:r w:rsidR="00B33EE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amacıyla gerekli planlama ve düzenlemeler yapmasına ve meslekleri ile ilgili gelişmeleri</w:t>
      </w:r>
      <w:r w:rsidR="00B33EE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izlemesine olanak sağlamak.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w) Çalışanların karşı karşıya bulunduğu mesleki risklere ilişkin olarak;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1) Risklerin önlenmesi,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2) Önlenmesi mümkün olmayan risklerin değerlendirilmesi,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3) Risklerle kaynağında mücadele edilmesi,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4) İşverenin, çalışanların sağlık ve güvenliği yönünde risk değerlendirmesi yaparak, değerlendirme sonucuna göre, alınması gereken koruyucu önlemlere ve kullanılması gereken koruyucu </w:t>
      </w:r>
      <w:proofErr w:type="gramStart"/>
      <w:r w:rsidRPr="003054B2">
        <w:rPr>
          <w:rFonts w:ascii="Times New Roman" w:hAnsi="Times New Roman" w:cs="Times New Roman"/>
          <w:color w:val="auto"/>
          <w:sz w:val="22"/>
          <w:szCs w:val="22"/>
        </w:rPr>
        <w:t>ekipmana</w:t>
      </w:r>
      <w:proofErr w:type="gramEnd"/>
      <w:r w:rsidRPr="003054B2">
        <w:rPr>
          <w:rFonts w:ascii="Times New Roman" w:hAnsi="Times New Roman" w:cs="Times New Roman"/>
          <w:color w:val="auto"/>
          <w:sz w:val="22"/>
          <w:szCs w:val="22"/>
        </w:rPr>
        <w:t xml:space="preserve"> karar vermesi,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5) Belirtilen çalışmalar ve risk değerlendirmeleri ile ilgili kayıt ve dokümanları hazırlanması, belgelerin düzenlenmesi, işyerinin büyüklüğü ve yapılan işin niteliğine göre Çalışma ve Sosyal </w:t>
      </w:r>
      <w:r w:rsidRPr="003054B2">
        <w:rPr>
          <w:rFonts w:ascii="Times New Roman" w:hAnsi="Times New Roman" w:cs="Times New Roman"/>
          <w:color w:val="auto"/>
          <w:sz w:val="22"/>
          <w:szCs w:val="22"/>
        </w:rPr>
        <w:lastRenderedPageBreak/>
        <w:t xml:space="preserve">Güvenlik Bakanlığı’nca belirlenen usul ve esaslara ve risk değerlendirmesi tebliğine uygun şekilde yapılması.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y)İşyerinde iş sağlığı ve güvenliği hizmetlerinin etkin bir biçimde sürdürülmesi için</w:t>
      </w:r>
      <w:r w:rsidR="009B0CF0"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çalışanların bilgilendirilmesi esastır. Bu amaçla; </w:t>
      </w:r>
    </w:p>
    <w:p w:rsidR="009B0CF0" w:rsidRPr="003054B2" w:rsidRDefault="009B0C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1) İşveren, işyerinin büyüklüğüne göre; İşyerinin geneli ile çalışanın çalışmakta olduğu bölümde veya yaptığı her işte yürütülen faaliyetler, sağlık ve güvenlik riskleri, koruyucu ve önleyici tedbirler hakkında, işyerinde görevlendirilen kişiler hakkında, çalışanların ve temsilcilerinin gerekli bilgiyi almalarını sağlamak zorundadır.</w:t>
      </w:r>
    </w:p>
    <w:p w:rsidR="009B0CF0" w:rsidRPr="003054B2" w:rsidRDefault="009B0C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2) İşveren, başka işyerlerinden çalışmak üzere kendi işyerine gelen çalışanların da, belirtilen bilgileri almalarını sağlamak üzere, söz konusu çalışanların işverenlerine gerekli bilgileri verir,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z)İşçilerin eğitimine ilişkin olarak; </w:t>
      </w:r>
    </w:p>
    <w:p w:rsidR="009B0CF0" w:rsidRPr="003054B2" w:rsidRDefault="009B0C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1) Eğitimin amacı, işyerlerinde sağlıklı ve güvenli bir ortamı temin etmek, iş kazalarını ve meslek hastalıklarını azaltmak, çalışanları yasal hak ve sorumlulukları konusunda bilgilendirmek, onların karşı karşıya bulundukları mesleki riskler ile bu risklere karşı alınması gerekli tedbirleri öğretmek ve iş sağlığı ve güvenliği bilinci oluşturarak uygun davranış kazandırmaktır.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2) İşyerinde sağlık ve güvenliğin sağlanması ve sürdürülebilmesi için; işveren, her çalışanın çalıştığı yere ve yaptığı işe özel bilgi ve talimatları da içeren sağlık ve güvenlik eğitimi almasını sağlamak zorundadır. Bu eğitim özellikle: işe başlanmadan önce, çalışma yeri veya iş değişikliğinde, iş </w:t>
      </w:r>
      <w:proofErr w:type="gramStart"/>
      <w:r w:rsidRPr="003054B2">
        <w:rPr>
          <w:rFonts w:ascii="Times New Roman" w:hAnsi="Times New Roman" w:cs="Times New Roman"/>
          <w:color w:val="auto"/>
          <w:sz w:val="22"/>
          <w:szCs w:val="22"/>
        </w:rPr>
        <w:t>ekipmanlarının</w:t>
      </w:r>
      <w:proofErr w:type="gramEnd"/>
      <w:r w:rsidRPr="003054B2">
        <w:rPr>
          <w:rFonts w:ascii="Times New Roman" w:hAnsi="Times New Roman" w:cs="Times New Roman"/>
          <w:color w:val="auto"/>
          <w:sz w:val="22"/>
          <w:szCs w:val="22"/>
        </w:rPr>
        <w:t xml:space="preserve"> değişmesi halinde, yeni teknoloji uygulanması halinde yapılır. Eğitim, değişen ve yeni ortaya çıkan risklere uygun olarak yenilenir ve gerektiğinde periyodik olarak tekrarlanır,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3) İşveren, başka işyerlerinden çalışmak üzere kendi işyerine gelen çalışanların yaptıkları işlerde karşılaşacakları sağlık ve güvenlik riskleri ile ilgili yeterli bilgi ve talimat almalarını sağlar,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4) Sağlık ve güvenlik ile ilgili özel görevi bulunan çalışan temsilcileri özel olarak eğitilir,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5) Eğitim programlarının hazırlanmasında çalışanların veya sağlık ve güvenlik temsilcisinin katılımları sağlanarak görüşleri alınır.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6) Genel eğitim planına uygun olarak yıl içinde düzenlenecek eğitim faaliyetlerini gösterir bir Yıllık Eğitim Programı hazırlanır.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7) Yıllık Eğitim Programı, yıl içinde eğitim ihtiyaçlarını karşılamak için düzenlenen genel bir çizelgedir. Bu çizelgede, verilecek eğitimlerin hedefi, konusu, süresi, amacı, tarihi, eğitim vereceklerin adı, soyadı, unvanı, eğitime katılanların sayısı hakkında bilgiler yer alır.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a.a)</w:t>
      </w:r>
      <w:r w:rsidR="00F14FD3">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Çalışanlara verilecek eğitim, işyerinin faaliyet alanına göre konulardan seçilir;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a.b)</w:t>
      </w:r>
      <w:r w:rsidR="00F14FD3">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İşverenler işyerinde alınan iş sağlığı ve güvenliği önlemlerine uyulup uyulmadığını</w:t>
      </w:r>
      <w:r w:rsidR="00942BBC"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denetlemek, çalışanları karşı karşıya bulundukları mesleki riskler, alınması gerekli tedbirler,</w:t>
      </w:r>
      <w:r w:rsidR="00F14FD3">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yasal hak ve sorumlulukları konusunda bilgilendirmek ve gerekli iş sağlığı ve güvenliği</w:t>
      </w:r>
      <w:r w:rsidR="00942BBC"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eğitimini vermek zorundadırlar. </w:t>
      </w: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a.c)İşverenler işyerlerinde meydana gelen iş kazasını ve tespit edilecek meslek hastalığını en</w:t>
      </w:r>
      <w:r w:rsidR="00942BBC"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geç</w:t>
      </w:r>
      <w:r w:rsidR="00F50ECD" w:rsidRPr="003054B2">
        <w:rPr>
          <w:rFonts w:ascii="Times New Roman" w:hAnsi="Times New Roman" w:cs="Times New Roman"/>
          <w:color w:val="auto"/>
          <w:sz w:val="22"/>
          <w:szCs w:val="22"/>
        </w:rPr>
        <w:t xml:space="preserve"> üç</w:t>
      </w:r>
      <w:r w:rsidRPr="003054B2">
        <w:rPr>
          <w:rFonts w:ascii="Times New Roman" w:hAnsi="Times New Roman" w:cs="Times New Roman"/>
          <w:color w:val="auto"/>
          <w:sz w:val="22"/>
          <w:szCs w:val="22"/>
        </w:rPr>
        <w:t xml:space="preserve"> iş günü içinde yazı ile </w:t>
      </w:r>
      <w:r w:rsidR="00F50ECD" w:rsidRPr="003054B2">
        <w:rPr>
          <w:rFonts w:ascii="Times New Roman" w:hAnsi="Times New Roman" w:cs="Times New Roman"/>
          <w:color w:val="auto"/>
          <w:sz w:val="22"/>
          <w:szCs w:val="22"/>
        </w:rPr>
        <w:t>Sosyal Güvenlik Kurumu</w:t>
      </w:r>
      <w:r w:rsidRPr="003054B2">
        <w:rPr>
          <w:rFonts w:ascii="Times New Roman" w:hAnsi="Times New Roman" w:cs="Times New Roman"/>
          <w:color w:val="auto"/>
          <w:sz w:val="22"/>
          <w:szCs w:val="22"/>
        </w:rPr>
        <w:t xml:space="preserve"> Müdürlüğüne bildirmek zorundadırlar.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a.d)Bu yönetmelikte yer alan hükümler işyerindeki çıraklara ve stajyerlere de uygulanır. </w:t>
      </w:r>
    </w:p>
    <w:p w:rsidR="00FE64A0" w:rsidRPr="003054B2" w:rsidRDefault="00FE64A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(3) Çalışanların </w:t>
      </w:r>
      <w:r w:rsidR="009F07EE" w:rsidRPr="003054B2">
        <w:rPr>
          <w:rFonts w:ascii="Times New Roman" w:hAnsi="Times New Roman" w:cs="Times New Roman"/>
          <w:color w:val="auto"/>
          <w:sz w:val="22"/>
          <w:szCs w:val="22"/>
        </w:rPr>
        <w:t>yükümlülükleri; Çalışanlar</w:t>
      </w:r>
      <w:r w:rsidRPr="003054B2">
        <w:rPr>
          <w:rFonts w:ascii="Times New Roman" w:hAnsi="Times New Roman" w:cs="Times New Roman"/>
          <w:color w:val="auto"/>
          <w:sz w:val="22"/>
          <w:szCs w:val="22"/>
        </w:rPr>
        <w:t xml:space="preserve"> işyerinde sağlık ve güvenlikle ilgili aşağıda belirtilen</w:t>
      </w:r>
      <w:r w:rsidR="00FE64A0"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hususlara uymakla yükümlüdür.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 Çalışanlar, davranış ve kusurlarından dolayı, kendilerinin ve diğer kişilerin sağlık ve güvenliğinin olumsuz etkilenmemesi için azami dikkati gösterirler; görevlerini, işveren tarafından kendilerine verilen eğitim ve talimatlar doğrultusunda yaparlar,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b) Çalışanlar, işveren tarafından kendilerine verilen eğitim ve talimatlar doğrultusunda, özellikle: Makine, cihaz, araç, gereç, tehlikeli madde, taşıma </w:t>
      </w:r>
      <w:proofErr w:type="gramStart"/>
      <w:r w:rsidRPr="003054B2">
        <w:rPr>
          <w:rFonts w:ascii="Times New Roman" w:hAnsi="Times New Roman" w:cs="Times New Roman"/>
          <w:color w:val="auto"/>
          <w:sz w:val="22"/>
          <w:szCs w:val="22"/>
        </w:rPr>
        <w:t>ekipmanı</w:t>
      </w:r>
      <w:proofErr w:type="gramEnd"/>
      <w:r w:rsidRPr="003054B2">
        <w:rPr>
          <w:rFonts w:ascii="Times New Roman" w:hAnsi="Times New Roman" w:cs="Times New Roman"/>
          <w:color w:val="auto"/>
          <w:sz w:val="22"/>
          <w:szCs w:val="22"/>
        </w:rPr>
        <w:t xml:space="preserve"> ve diğer üretim araçlarını doğru şekilde kullanmak, kendilerine sağlanan kişisel koruyucu donanımı doğru kullanmak ve kullanımdan sonra muhafaza edildiği yere geri koymak, işyerindeki </w:t>
      </w:r>
      <w:r w:rsidR="009F07EE" w:rsidRPr="003054B2">
        <w:rPr>
          <w:rFonts w:ascii="Times New Roman" w:hAnsi="Times New Roman" w:cs="Times New Roman"/>
          <w:color w:val="auto"/>
          <w:sz w:val="22"/>
          <w:szCs w:val="22"/>
        </w:rPr>
        <w:t>makine, cihaz</w:t>
      </w:r>
      <w:r w:rsidRPr="003054B2">
        <w:rPr>
          <w:rFonts w:ascii="Times New Roman" w:hAnsi="Times New Roman" w:cs="Times New Roman"/>
          <w:color w:val="auto"/>
          <w:sz w:val="22"/>
          <w:szCs w:val="22"/>
        </w:rPr>
        <w:t xml:space="preserve">, araç, gereç, tesis ve binalardaki güvenlik donanımlarını kurallara uygun olarak kullanmak ve bunları keyfi olarak çıkarmamak ve değiştirmemek, işyerinde sağlık ve güvenlik için ciddi ve ani bir tehlike olduğu kanaatine vardıkları herhangi bir durumla karşılaştıklarında veya koruma tedbirlerinde bir aksaklık ve eksiklik gördüklerinde, işverene veya sağlık ve güvenlik temsilcisine derhal haber vermek, işyerinde, sağlık ve güvenliğin korunması için teftişe yetkili makam tarafından belirlenen zorunlulukların yerine getirilmesinde, işverenle veya sağlık ve güvenlik temsilcisi ile işbirliği yapmak; İşveren tarafından güvenli çalışma ortam ve koşullarının sağlanması ve kendi yaptıkları işlerde sağlık ve güvenlik yönünden risklerin önlenmesinde, işveren veya sağlık ve güvenlik temsilcisi ile mevzuat uygulamaları doğrultusunda işbirliği yapmak ile yükümlüdürler,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(4) Risk </w:t>
      </w:r>
      <w:r w:rsidR="009F07EE" w:rsidRPr="003054B2">
        <w:rPr>
          <w:rFonts w:ascii="Times New Roman" w:hAnsi="Times New Roman" w:cs="Times New Roman"/>
          <w:color w:val="auto"/>
          <w:sz w:val="22"/>
          <w:szCs w:val="22"/>
        </w:rPr>
        <w:t>Değerlendirmesi; İşyerinde</w:t>
      </w:r>
      <w:r w:rsidRPr="003054B2">
        <w:rPr>
          <w:rFonts w:ascii="Times New Roman" w:hAnsi="Times New Roman" w:cs="Times New Roman"/>
          <w:color w:val="auto"/>
          <w:sz w:val="22"/>
          <w:szCs w:val="22"/>
        </w:rPr>
        <w:t>, daha önce hiç risk değerlendirmesi yapılmamış olması,</w:t>
      </w:r>
      <w:r w:rsidR="00F14FD3">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çalışanların sağlık ve güvenliğini etkileyebilecek aşağıda belirtilen önemli değişikliklerin</w:t>
      </w:r>
      <w:r w:rsidR="00915F81"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olması durumunda, risk değerlendirmesi yapılması gereklidir.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 Yeni bir makine veya </w:t>
      </w:r>
      <w:proofErr w:type="gramStart"/>
      <w:r w:rsidRPr="003054B2">
        <w:rPr>
          <w:rFonts w:ascii="Times New Roman" w:hAnsi="Times New Roman" w:cs="Times New Roman"/>
          <w:color w:val="auto"/>
          <w:sz w:val="22"/>
          <w:szCs w:val="22"/>
        </w:rPr>
        <w:t>ekipman</w:t>
      </w:r>
      <w:proofErr w:type="gramEnd"/>
      <w:r w:rsidRPr="003054B2">
        <w:rPr>
          <w:rFonts w:ascii="Times New Roman" w:hAnsi="Times New Roman" w:cs="Times New Roman"/>
          <w:color w:val="auto"/>
          <w:sz w:val="22"/>
          <w:szCs w:val="22"/>
        </w:rPr>
        <w:t xml:space="preserve"> alınması,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b) Yeni tekniklerin geliştirilmesi,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c) İş organizasyonunda veya iş akışında değişiklikler yapılması,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d) Yeni hammadde ve/veya yarı mamul maddelerin üretim sürecine girmesi,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e) Yeni bir mevzuatın yürürlüğe girmesi veya mevcut mevzuatta değişiklik yapılması,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f) İş kazası veya meslek hastalığı meydana gelmesi,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g) İş kazası veya meslek hastalığı ile sonuçlanmasa bile yangın, parlama veya patlama gibi</w:t>
      </w:r>
      <w:r w:rsidR="00915F81"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işyerindeki iş sağlığı ve güvenliğini ciddi şekilde etkileyen olayların ortaya çıkması.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(5) Risk değerlendirmesi süreçleri;</w:t>
      </w:r>
      <w:r w:rsidR="00F14FD3">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Risk değerlendirmesi, aşağıdaki sıralamada yer alan</w:t>
      </w:r>
      <w:r w:rsidR="00915F81"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aşamaların yerine getirilmesi yoluyla gerçekleştirilir. </w:t>
      </w: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a) Planlama: Risk değerlendirmesi çalışmaları, mevcut mevzuat ve işyeri koşulları</w:t>
      </w:r>
      <w:r w:rsidR="00915F81"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çerçevesinde planlanır,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b) İşyerinde yürütülen çalışmaların sınıflandırılması</w:t>
      </w:r>
      <w:r w:rsidRPr="003054B2">
        <w:rPr>
          <w:rFonts w:ascii="Times New Roman" w:hAnsi="Times New Roman" w:cs="Times New Roman"/>
          <w:b/>
          <w:bCs/>
          <w:color w:val="auto"/>
          <w:sz w:val="22"/>
          <w:szCs w:val="22"/>
        </w:rPr>
        <w:t xml:space="preserve">: </w:t>
      </w:r>
      <w:r w:rsidRPr="003054B2">
        <w:rPr>
          <w:rFonts w:ascii="Times New Roman" w:hAnsi="Times New Roman" w:cs="Times New Roman"/>
          <w:color w:val="auto"/>
          <w:sz w:val="22"/>
          <w:szCs w:val="22"/>
        </w:rPr>
        <w:t>İşyerinde yürütülmekte olan veya</w:t>
      </w:r>
      <w:r w:rsidR="00915F81"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yürütülecek olan faaliyetler özelliklerine göre sınıflandırmaya tabi tutulur. Sınıflandırmada, sürekli olmamakla birlikte periyodik olarak veya değişen aralıklarla yürütülen bakım ve onarım gibi faaliyetler de dikkate alınır. Sınıflandırmada, işyerinin içinde ve dışında yürütülen işler, üretim veya hizmet sürecinin aşamaları, planlanmış veya ani faaliyetler, çalışanların görev tanımları gibi unsurlardan da yararlanılabilir,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c) Bilgi ve veri toplama: Bilgi ve veri toplamada, işyerinde yürütülen işler, bu işlerin süresi ve sıklığı, işin yürütüldüğü yer, işin kim veya kimler tarafından yürütüldüğü, yürütülen işten etkilenebilecek olanlar, alınmış olan eğitimler, işin yürütülmesi için ön izin gerekip gerekmediği, işin yürütülmesi sırasında kullanılacak makine ve </w:t>
      </w:r>
      <w:proofErr w:type="gramStart"/>
      <w:r w:rsidRPr="003054B2">
        <w:rPr>
          <w:rFonts w:ascii="Times New Roman" w:hAnsi="Times New Roman" w:cs="Times New Roman"/>
          <w:color w:val="auto"/>
          <w:sz w:val="22"/>
          <w:szCs w:val="22"/>
        </w:rPr>
        <w:t>ekipman</w:t>
      </w:r>
      <w:proofErr w:type="gramEnd"/>
      <w:r w:rsidRPr="003054B2">
        <w:rPr>
          <w:rFonts w:ascii="Times New Roman" w:hAnsi="Times New Roman" w:cs="Times New Roman"/>
          <w:color w:val="auto"/>
          <w:sz w:val="22"/>
          <w:szCs w:val="22"/>
        </w:rPr>
        <w:t xml:space="preserve">, bu makine ve ekipmanların kullanım talimatları, kaldırılacak veya taşınacak malzemelerle bunların özellikleri, kullanılan kimyasallar ve özellikleri, </w:t>
      </w:r>
      <w:r w:rsidRPr="003054B2">
        <w:rPr>
          <w:rFonts w:ascii="Times New Roman" w:hAnsi="Times New Roman" w:cs="Times New Roman"/>
          <w:color w:val="auto"/>
          <w:sz w:val="22"/>
          <w:szCs w:val="22"/>
        </w:rPr>
        <w:lastRenderedPageBreak/>
        <w:t xml:space="preserve">mevcut korunma önlemleri, daha önce meydana gelmiş olan kaza veya meslek hastalıkları gibi unsurlar dikkate alınır,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d) Tehlikelerin tanımlanması: Kayma, takılma ve benzeri nedenlerle düşme, yüksekten düşme, cisimlerin düşmesi, gürültü ve titreşim, uygun olmayan duruş ve çalışma şekilleri, radyasyon ve ultraviyole ışınlar, seyyar el aletlerinin kullanımı, sabit makine ve </w:t>
      </w:r>
      <w:proofErr w:type="gramStart"/>
      <w:r w:rsidRPr="003054B2">
        <w:rPr>
          <w:rFonts w:ascii="Times New Roman" w:hAnsi="Times New Roman" w:cs="Times New Roman"/>
          <w:color w:val="auto"/>
          <w:sz w:val="22"/>
          <w:szCs w:val="22"/>
        </w:rPr>
        <w:t>tezgahların</w:t>
      </w:r>
      <w:proofErr w:type="gramEnd"/>
      <w:r w:rsidRPr="003054B2">
        <w:rPr>
          <w:rFonts w:ascii="Times New Roman" w:hAnsi="Times New Roman" w:cs="Times New Roman"/>
          <w:color w:val="auto"/>
          <w:sz w:val="22"/>
          <w:szCs w:val="22"/>
        </w:rPr>
        <w:t xml:space="preserve"> kullanımı, hareketli erişim ekipmanları; merdivenler, platformlar, mekanik kaldırma araçları, ürünler, emisyonlar ve atıklar, yangın, parlama ve patlama, elle taşıma işleri, elektrik ve elektrikli aletler ile çalışma, basınçlı kaplar, aydınlatma, ekranlı araçlarla çalışma, termal konfor koşulları; sıcaklık, nem, h</w:t>
      </w:r>
      <w:r w:rsidR="00073513">
        <w:rPr>
          <w:rFonts w:ascii="Times New Roman" w:hAnsi="Times New Roman" w:cs="Times New Roman"/>
          <w:color w:val="auto"/>
          <w:sz w:val="22"/>
          <w:szCs w:val="22"/>
        </w:rPr>
        <w:t>avalandırma, kimyasal faktörler</w:t>
      </w:r>
      <w:r w:rsidRPr="003054B2">
        <w:rPr>
          <w:rFonts w:ascii="Times New Roman" w:hAnsi="Times New Roman" w:cs="Times New Roman"/>
          <w:color w:val="auto"/>
          <w:sz w:val="22"/>
          <w:szCs w:val="22"/>
        </w:rPr>
        <w:t>;</w:t>
      </w:r>
      <w:r w:rsidR="00F14FD3">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 </w:t>
      </w:r>
      <w:proofErr w:type="spellStart"/>
      <w:r w:rsidRPr="003054B2">
        <w:rPr>
          <w:rFonts w:ascii="Times New Roman" w:hAnsi="Times New Roman" w:cs="Times New Roman"/>
          <w:color w:val="auto"/>
          <w:sz w:val="22"/>
          <w:szCs w:val="22"/>
        </w:rPr>
        <w:t>toksi</w:t>
      </w:r>
      <w:r w:rsidR="005632B4" w:rsidRPr="003054B2">
        <w:rPr>
          <w:rFonts w:ascii="Times New Roman" w:hAnsi="Times New Roman" w:cs="Times New Roman"/>
          <w:color w:val="auto"/>
          <w:sz w:val="22"/>
          <w:szCs w:val="22"/>
        </w:rPr>
        <w:t>k</w:t>
      </w:r>
      <w:proofErr w:type="spellEnd"/>
      <w:r w:rsidRPr="003054B2">
        <w:rPr>
          <w:rFonts w:ascii="Times New Roman" w:hAnsi="Times New Roman" w:cs="Times New Roman"/>
          <w:color w:val="auto"/>
          <w:sz w:val="22"/>
          <w:szCs w:val="22"/>
        </w:rPr>
        <w:t xml:space="preserve">, gaz ve buharlar, organik </w:t>
      </w:r>
      <w:proofErr w:type="spellStart"/>
      <w:r w:rsidRPr="003054B2">
        <w:rPr>
          <w:rFonts w:ascii="Times New Roman" w:hAnsi="Times New Roman" w:cs="Times New Roman"/>
          <w:color w:val="auto"/>
          <w:sz w:val="22"/>
          <w:szCs w:val="22"/>
        </w:rPr>
        <w:t>solventler</w:t>
      </w:r>
      <w:proofErr w:type="spellEnd"/>
      <w:r w:rsidRPr="003054B2">
        <w:rPr>
          <w:rFonts w:ascii="Times New Roman" w:hAnsi="Times New Roman" w:cs="Times New Roman"/>
          <w:color w:val="auto"/>
          <w:sz w:val="22"/>
          <w:szCs w:val="22"/>
        </w:rPr>
        <w:t xml:space="preserve"> ve tozlar, biyolojik ajanlar; mikroorganizmalar, bakteriler, virüsler, rutin çalışma, işyeri yerleşim planı, iş stresi, kapalı yerlerde çalışma, yalnız çalışma, motorlu araçların kullanımı, taşımacılık ve yollar, su üzerinde veya yakınında çalışma, şiddet, hakaret veya tacize maruz kalma, istenmeyen insan davranışları; dikkatsizlik, yorgunluk, aldırmazlık, anlama güçlüğü, öfke, kavga etmek, işyeri koşullarına göre diğer tehlike kaynakları, ateşli ve yanıcı ortamda çalışma; belirtilen tehlike veya kaynaklarının bulunup bulunmadığı, tehlike varsa bundan kimlerin ve ne şekilde etkilenebileceği dikkate alınarak yapılır,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e) Risk analizi: Risk analizi ile belirlenen tehlikelerin verebileceği zarar, hasar veya yaralanmanın şiddeti ve bu zarar, hasar veya yaralanmanın ortaya çıkma olasılığı belirlenir. Risk analizinde, tehlikeye maruz kalan kişi sayısı, tehlikeye </w:t>
      </w:r>
      <w:proofErr w:type="spellStart"/>
      <w:r w:rsidRPr="003054B2">
        <w:rPr>
          <w:rFonts w:ascii="Times New Roman" w:hAnsi="Times New Roman" w:cs="Times New Roman"/>
          <w:color w:val="auto"/>
          <w:sz w:val="22"/>
          <w:szCs w:val="22"/>
        </w:rPr>
        <w:t>maruziyet</w:t>
      </w:r>
      <w:proofErr w:type="spellEnd"/>
      <w:r w:rsidRPr="003054B2">
        <w:rPr>
          <w:rFonts w:ascii="Times New Roman" w:hAnsi="Times New Roman" w:cs="Times New Roman"/>
          <w:color w:val="auto"/>
          <w:sz w:val="22"/>
          <w:szCs w:val="22"/>
        </w:rPr>
        <w:t xml:space="preserve"> süresi, kişisel koruyucuların sağladığı korunma ve güvensiz davranışlar gibi unsurlar dikkate alınır,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f) Risk değerlendirmesi: Risk değerlendirmesinde, belirlenen risklerin ağırlık oranları hesaplanarak derecelendirme yapılır ve önlem alınmasının gerekli olup olmadığına karar verilir,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g) Önlemlerin belirlenmesi: ilgili mevzuat ve işyeri koşulları dikkate alınarak alınması gerekli önlemlere karar verilir.</w:t>
      </w:r>
      <w:r w:rsidR="00F14FD3">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İşyerindeki riskleri kontrol altına alma yöntemleri, önceliğin derecesine göre ve en öncelikli olandan daha az öncelikli olana doğru sıralanmak üzere; riskleri kaynağında yok etmeye çalışmak, tehlikeli olanı, daha az tehlikeli olanla değiştirmek, toplu koruma önlemlerini, kişisel korunma önlemlerine tercih etmek, mühendislik önlemlerini uygulamak, ergonomik yaklaşımlardan yararlanmak gibi olmalıdır,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h) Risk değerlendirme raporu hazırlanması: risk değerlendirme raporunda yapılan işin tanımlanması, mevcut riskler, risklerden etkilenen çalışanların listesi, zarar hasar veya yaralanmanın şiddeti, risk değerlendirmesinin sonuçları risk düzeyleri, alınması gerekli kontrol önlemleri gibi hususlar yer almalıdır. </w:t>
      </w:r>
    </w:p>
    <w:p w:rsidR="005632B4" w:rsidRPr="003054B2" w:rsidRDefault="005632B4"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i) Denetim, izleme ve gözden geçirme: İşyerinde gerçekleştirilen risk yönetiminin tüm aşamaları ve uygulanması düzenli olarak denetlenir, izlenir ve aksayan yönler yeniden gözden geçirilir.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(6) Risk değerlendirmesini yapacak personelin niteliği: Risk değerlendirmesinin, işveren</w:t>
      </w:r>
      <w:r w:rsidR="005632B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tarafından, işyerinde istihdam edilen ve yeterlik belgesi bulunan iş güvenliği ile görevli</w:t>
      </w:r>
      <w:r w:rsidR="005632B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mühendisler ile işyeri hekimliği sertifikasına sahip olan iş sağlığı ile görevli işyeri</w:t>
      </w:r>
      <w:r w:rsidR="005632B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hekimlerine, </w:t>
      </w:r>
      <w:r w:rsidR="005632B4" w:rsidRPr="003054B2">
        <w:rPr>
          <w:rFonts w:ascii="Times New Roman" w:hAnsi="Times New Roman" w:cs="Times New Roman"/>
          <w:color w:val="auto"/>
          <w:sz w:val="22"/>
          <w:szCs w:val="22"/>
        </w:rPr>
        <w:t>bünyesinde istihdam edilen öğretmen ve teknikerlere,</w:t>
      </w:r>
      <w:r w:rsidRPr="003054B2">
        <w:rPr>
          <w:rFonts w:ascii="Times New Roman" w:hAnsi="Times New Roman" w:cs="Times New Roman"/>
          <w:color w:val="auto"/>
          <w:sz w:val="22"/>
          <w:szCs w:val="22"/>
        </w:rPr>
        <w:t xml:space="preserve"> dışarıdan hizmet veren uzman kişi veya</w:t>
      </w:r>
      <w:r w:rsidR="005632B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kuruluşlara yaptırılması esastır. İşyerinde yürütülen işin niteliği, farklı mesleklerden</w:t>
      </w:r>
      <w:r w:rsidR="005632B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uzmanların da bulundurulmasını gerektiriyorsa, işveren uygun mesleklerden uzmanların da</w:t>
      </w:r>
      <w:r w:rsidR="005632B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risk değerlendirmesi yapmasını sağlar. </w:t>
      </w: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(7) Yönetim, danışma, bilgilendirme ve eğitim:</w:t>
      </w:r>
      <w:r w:rsidR="00F14FD3">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İşveren müessese tarafından, risk</w:t>
      </w:r>
      <w:r w:rsidR="005632B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değerlendirmesi ile ilgili olarak üst düzey bir yönetici görevlendirilecektir. </w:t>
      </w:r>
    </w:p>
    <w:p w:rsidR="005632B4" w:rsidRPr="003054B2" w:rsidRDefault="005632B4"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 Risk değerlendirmesi, varsa işyerinde mevcut iş sağlığı ve güvenliği kuruluna ve işyeri sağlık ve güvenlik temsilcisine danışılarak yapılmalıdır.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b) Risk değerlendirmesi sonucunda, işyerinde herhangi bir değişiklik kararının alınması durumunda, bu kararın uygulanması ile ilgili olarak tüm çalışanların bilgilendirilmesi ve eğitimi sağlanmalıdır. Bunun için, eğitim ihtiyaçları belirlenecek ve uygun bir eğitim programı yürütülecektir.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 xml:space="preserve">İş sağlığı ve güvenliği kurulu </w:t>
      </w:r>
    </w:p>
    <w:p w:rsidR="009971E6" w:rsidRPr="003054B2" w:rsidRDefault="009971E6" w:rsidP="00B2487B">
      <w:pPr>
        <w:pStyle w:val="Default"/>
        <w:jc w:val="both"/>
        <w:rPr>
          <w:rFonts w:ascii="Times New Roman" w:hAnsi="Times New Roman" w:cs="Times New Roman"/>
          <w:b/>
          <w:bCs/>
          <w:color w:val="auto"/>
          <w:sz w:val="22"/>
          <w:szCs w:val="22"/>
        </w:rPr>
      </w:pPr>
    </w:p>
    <w:p w:rsidR="00D62FDD"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6-</w:t>
      </w:r>
      <w:r w:rsidRPr="003054B2">
        <w:rPr>
          <w:rFonts w:ascii="Times New Roman" w:hAnsi="Times New Roman" w:cs="Times New Roman"/>
          <w:color w:val="auto"/>
          <w:sz w:val="22"/>
          <w:szCs w:val="22"/>
        </w:rPr>
        <w:t xml:space="preserve">(1) </w:t>
      </w:r>
      <w:r w:rsidR="00D62FDD" w:rsidRPr="003054B2">
        <w:rPr>
          <w:rFonts w:ascii="Times New Roman" w:eastAsia="ヒラギノ明朝 Pro W3" w:hAnsi="Times New Roman" w:cs="Times New Roman"/>
          <w:color w:val="auto"/>
          <w:sz w:val="22"/>
          <w:szCs w:val="22"/>
        </w:rPr>
        <w:t>Elli ve daha fazla çalışanın bulunduğu ve altı aydan fazla süren sürekli işlerin yapıldığı işyerlerinde işveren, iş sağlığı ve güvenliği ile ilgili çalışmalarda bulunmak üzere kurul oluşturur.</w:t>
      </w:r>
      <w:r w:rsidR="00D62FDD" w:rsidRPr="003054B2">
        <w:rPr>
          <w:rFonts w:ascii="Times New Roman" w:hAnsi="Times New Roman" w:cs="Times New Roman"/>
          <w:color w:val="auto"/>
          <w:sz w:val="22"/>
          <w:szCs w:val="22"/>
        </w:rPr>
        <w:t xml:space="preserve"> </w:t>
      </w:r>
    </w:p>
    <w:p w:rsidR="00D62FDD" w:rsidRPr="003054B2" w:rsidRDefault="00D62FDD" w:rsidP="00B2487B">
      <w:pPr>
        <w:pStyle w:val="Default"/>
        <w:jc w:val="both"/>
        <w:rPr>
          <w:rFonts w:ascii="Times New Roman" w:hAnsi="Times New Roman" w:cs="Times New Roman"/>
          <w:color w:val="auto"/>
          <w:sz w:val="22"/>
          <w:szCs w:val="22"/>
        </w:rPr>
      </w:pPr>
    </w:p>
    <w:p w:rsidR="00D62FDD"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(2)İşverenler iş sağlığı ve güvenliği kurullarınca iş sağlığı ve güvenliği mevzuatına uygun</w:t>
      </w:r>
      <w:r w:rsidR="00D62FDD"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olarak verilen kararları uygulamakla yükümlüdürler.</w:t>
      </w:r>
    </w:p>
    <w:p w:rsidR="00D62FDD" w:rsidRPr="003054B2" w:rsidRDefault="00D62FDD"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(3)İş sağlığı ve güvenliği kurullarının oluşumu, çalışma yöntemleri, ödev, yetki ve</w:t>
      </w:r>
      <w:r w:rsidR="00D62FDD"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yükümlülükleri Çalışma ve Sosyal Güvenlik Bakanlığınca </w:t>
      </w:r>
      <w:r w:rsidR="00D62FDD" w:rsidRPr="003054B2">
        <w:rPr>
          <w:rFonts w:ascii="Times New Roman" w:hAnsi="Times New Roman" w:cs="Times New Roman"/>
          <w:color w:val="auto"/>
          <w:sz w:val="22"/>
          <w:szCs w:val="22"/>
        </w:rPr>
        <w:t>18.01.2013 tarih</w:t>
      </w:r>
      <w:r w:rsidR="00F14FD3">
        <w:rPr>
          <w:rFonts w:ascii="Times New Roman" w:hAnsi="Times New Roman" w:cs="Times New Roman"/>
          <w:color w:val="auto"/>
          <w:sz w:val="22"/>
          <w:szCs w:val="22"/>
        </w:rPr>
        <w:t>li ve 28532 sayılı Resmi Gazete</w:t>
      </w:r>
      <w:r w:rsidR="00D62FDD" w:rsidRPr="003054B2">
        <w:rPr>
          <w:rFonts w:ascii="Times New Roman" w:hAnsi="Times New Roman" w:cs="Times New Roman"/>
          <w:color w:val="auto"/>
          <w:sz w:val="22"/>
          <w:szCs w:val="22"/>
        </w:rPr>
        <w:t>de</w:t>
      </w:r>
      <w:r w:rsidR="00D62FDD" w:rsidRPr="003054B2">
        <w:rPr>
          <w:rFonts w:ascii="Times New Roman" w:hAnsi="Times New Roman" w:cs="Times New Roman"/>
          <w:i/>
          <w:color w:val="auto"/>
          <w:sz w:val="22"/>
          <w:szCs w:val="22"/>
        </w:rPr>
        <w:t xml:space="preserve"> </w:t>
      </w:r>
      <w:r w:rsidRPr="003054B2">
        <w:rPr>
          <w:rFonts w:ascii="Times New Roman" w:hAnsi="Times New Roman" w:cs="Times New Roman"/>
          <w:color w:val="auto"/>
          <w:sz w:val="22"/>
          <w:szCs w:val="22"/>
        </w:rPr>
        <w:t>yayımlanan İş Sağlığı ve Güvenliği Kurulları Hakkında Yönetmelikte</w:t>
      </w:r>
      <w:r w:rsidR="00D62FDD"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düzenlenmiştir. </w:t>
      </w:r>
    </w:p>
    <w:p w:rsidR="009971E6" w:rsidRPr="003054B2" w:rsidRDefault="009971E6" w:rsidP="00B2487B">
      <w:pPr>
        <w:pStyle w:val="Default"/>
        <w:jc w:val="both"/>
        <w:rPr>
          <w:rFonts w:ascii="Times New Roman" w:hAnsi="Times New Roman" w:cs="Times New Roman"/>
          <w:b/>
          <w:bCs/>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 xml:space="preserve">İş sağlığı ve güvenliği hizmetleri </w:t>
      </w:r>
    </w:p>
    <w:p w:rsidR="009971E6" w:rsidRPr="003054B2" w:rsidRDefault="009971E6" w:rsidP="00B2487B">
      <w:pPr>
        <w:pStyle w:val="Default"/>
        <w:jc w:val="both"/>
        <w:rPr>
          <w:rFonts w:ascii="Times New Roman" w:hAnsi="Times New Roman" w:cs="Times New Roman"/>
          <w:b/>
          <w:bCs/>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proofErr w:type="gramStart"/>
      <w:r w:rsidRPr="003054B2">
        <w:rPr>
          <w:rFonts w:ascii="Times New Roman" w:hAnsi="Times New Roman" w:cs="Times New Roman"/>
          <w:b/>
          <w:bCs/>
          <w:color w:val="auto"/>
          <w:sz w:val="22"/>
          <w:szCs w:val="22"/>
        </w:rPr>
        <w:t>MADDE 7</w:t>
      </w:r>
      <w:r w:rsidRPr="003054B2">
        <w:rPr>
          <w:rFonts w:ascii="Times New Roman" w:hAnsi="Times New Roman" w:cs="Times New Roman"/>
          <w:color w:val="auto"/>
          <w:sz w:val="22"/>
          <w:szCs w:val="22"/>
        </w:rPr>
        <w:t>-(1)</w:t>
      </w:r>
      <w:r w:rsidR="00073513">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İşverenler,</w:t>
      </w:r>
      <w:r w:rsidR="00F14FD3">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 devamlı olarak en az elli çalışan çalıştırdıkları işyerlerinde</w:t>
      </w:r>
      <w:r w:rsidR="003A7993"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alınması gereken iş sağlığı ve güvenliği önlemlerinin belirlenmesi ve uygulanmasının</w:t>
      </w:r>
      <w:r w:rsidR="003A7993"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izlenmesi, iş kazası ve meslek hastalıklarının önlenmesi, çalışanların ilk yardım ve acil tedavi</w:t>
      </w:r>
      <w:r w:rsidR="003A7993"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ile koruyucu sağlık ve güvenlik hizmetlerinin yürütülmesi amacıyla, işyerindeki çalışan</w:t>
      </w:r>
      <w:r w:rsidR="003A7993"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sayısı, işyerinin niteliği ve işin tehlike sınıf ve derecesine göre;  İşyeri sağlık ve güvenlik birimi oluşturmakla, </w:t>
      </w:r>
      <w:proofErr w:type="gramEnd"/>
    </w:p>
    <w:p w:rsidR="00230FF0" w:rsidRPr="003A6D25" w:rsidRDefault="00230FF0" w:rsidP="00B2487B">
      <w:pPr>
        <w:pStyle w:val="Default"/>
        <w:jc w:val="both"/>
        <w:rPr>
          <w:rFonts w:ascii="Times New Roman" w:hAnsi="Times New Roman" w:cs="Times New Roman"/>
          <w:b/>
          <w:color w:val="auto"/>
          <w:szCs w:val="22"/>
        </w:rPr>
      </w:pPr>
    </w:p>
    <w:p w:rsidR="00230FF0" w:rsidRPr="003A6D25" w:rsidRDefault="00230FF0" w:rsidP="00B2487B">
      <w:pPr>
        <w:pStyle w:val="Default"/>
        <w:jc w:val="both"/>
        <w:rPr>
          <w:rFonts w:ascii="Times New Roman" w:hAnsi="Times New Roman" w:cs="Times New Roman"/>
          <w:b/>
          <w:color w:val="auto"/>
          <w:szCs w:val="22"/>
        </w:rPr>
      </w:pPr>
      <w:r w:rsidRPr="003A6D25">
        <w:rPr>
          <w:rFonts w:ascii="Times New Roman" w:hAnsi="Times New Roman" w:cs="Times New Roman"/>
          <w:b/>
          <w:color w:val="auto"/>
          <w:szCs w:val="22"/>
        </w:rPr>
        <w:t xml:space="preserve">(2)İşveren; </w:t>
      </w:r>
    </w:p>
    <w:p w:rsidR="009971E6" w:rsidRPr="003054B2" w:rsidRDefault="009971E6"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 İş sağlığı ve güvenliği hizmetleri ile ilgili görevlendirilen personelin etkin bir şekilde çalışması amacıyla gerekli kolaylığı sağlamak ve bu hususta planlama ve düzenleme yapmakla,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b) İSGB personelinin işbirliği içinde çalışmasını sağlamakla,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c) Sağlık ve güvenlikle ilgili konularda çalışanların görüşlerini alarak katılımlarını sağlamakla,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d) İSGB de görev yapan kişiler ile bunların çalışma saatleri, görev, yetki ve sorumlulukları konusunda çalışanları veya temsilcilerini bilgilendirmekle,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e) İşyeri hekimi ile iş güvenliği uzmanlarının görevlerini yerine getirebilmeleri için, Bakanlıkça belirlenen sürelerden az olmamak kaydı ile yeterli çalışma süresini sağlamakla,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f) Başka bir işyerinden kendi işyerine çalışmak üzere gelen çalışanların sağlık bilgilerine İSGB birimlerinin ulaşabilmesini sağlamakla, </w:t>
      </w:r>
    </w:p>
    <w:p w:rsidR="00230FF0" w:rsidRPr="003054B2" w:rsidRDefault="00230FF0" w:rsidP="00B2487B">
      <w:pPr>
        <w:pStyle w:val="Default"/>
        <w:jc w:val="both"/>
        <w:rPr>
          <w:rFonts w:ascii="Times New Roman" w:hAnsi="Times New Roman" w:cs="Times New Roman"/>
          <w:color w:val="auto"/>
          <w:sz w:val="22"/>
          <w:szCs w:val="22"/>
        </w:rPr>
      </w:pPr>
    </w:p>
    <w:p w:rsidR="003A7993"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g) İş sağlığı ve güvenliği mevzuatı gereği, yükümlü olduğu kayıt ve bildirimleri İSGB ile işbirliği içerisinde yapmakla yükümlüdür.</w:t>
      </w:r>
    </w:p>
    <w:p w:rsidR="003A7993" w:rsidRPr="003054B2" w:rsidRDefault="003A7993" w:rsidP="00B2487B">
      <w:pPr>
        <w:pStyle w:val="Default"/>
        <w:jc w:val="both"/>
        <w:rPr>
          <w:rFonts w:ascii="Times New Roman" w:hAnsi="Times New Roman" w:cs="Times New Roman"/>
          <w:color w:val="auto"/>
          <w:sz w:val="22"/>
          <w:szCs w:val="22"/>
        </w:rPr>
      </w:pPr>
    </w:p>
    <w:p w:rsidR="00230FF0" w:rsidRPr="003054B2" w:rsidRDefault="003426AA"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 (3</w:t>
      </w:r>
      <w:r w:rsidR="00230FF0" w:rsidRPr="003054B2">
        <w:rPr>
          <w:rFonts w:ascii="Times New Roman" w:hAnsi="Times New Roman" w:cs="Times New Roman"/>
          <w:color w:val="auto"/>
          <w:sz w:val="22"/>
          <w:szCs w:val="22"/>
        </w:rPr>
        <w:t>)İşyerlerinde görevlendirilen işyeri hekimi ve iş güvenliği uzmanı ile hizmet alınan</w:t>
      </w:r>
      <w:r w:rsidRPr="003054B2">
        <w:rPr>
          <w:rFonts w:ascii="Times New Roman" w:hAnsi="Times New Roman" w:cs="Times New Roman"/>
          <w:color w:val="auto"/>
          <w:sz w:val="22"/>
          <w:szCs w:val="22"/>
        </w:rPr>
        <w:t xml:space="preserve"> </w:t>
      </w:r>
      <w:proofErr w:type="gramStart"/>
      <w:r w:rsidR="00230FF0" w:rsidRPr="003054B2">
        <w:rPr>
          <w:rFonts w:ascii="Times New Roman" w:hAnsi="Times New Roman" w:cs="Times New Roman"/>
          <w:color w:val="auto"/>
          <w:sz w:val="22"/>
          <w:szCs w:val="22"/>
        </w:rPr>
        <w:t>kurumların  geçerli</w:t>
      </w:r>
      <w:proofErr w:type="gramEnd"/>
      <w:r w:rsidR="00230FF0" w:rsidRPr="003054B2">
        <w:rPr>
          <w:rFonts w:ascii="Times New Roman" w:hAnsi="Times New Roman" w:cs="Times New Roman"/>
          <w:color w:val="auto"/>
          <w:sz w:val="22"/>
          <w:szCs w:val="22"/>
        </w:rPr>
        <w:t xml:space="preserve"> yetki belgesine sahip olmalarından işveren sorumludur. </w:t>
      </w:r>
    </w:p>
    <w:p w:rsidR="003426AA" w:rsidRPr="003054B2" w:rsidRDefault="003426AA" w:rsidP="00B2487B">
      <w:pPr>
        <w:pStyle w:val="Default"/>
        <w:jc w:val="both"/>
        <w:rPr>
          <w:rFonts w:ascii="Times New Roman" w:hAnsi="Times New Roman" w:cs="Times New Roman"/>
          <w:color w:val="auto"/>
          <w:sz w:val="22"/>
          <w:szCs w:val="22"/>
        </w:rPr>
      </w:pPr>
    </w:p>
    <w:p w:rsidR="00230FF0" w:rsidRPr="003054B2" w:rsidRDefault="003426AA"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(4</w:t>
      </w:r>
      <w:r w:rsidR="00230FF0" w:rsidRPr="003054B2">
        <w:rPr>
          <w:rFonts w:ascii="Times New Roman" w:hAnsi="Times New Roman" w:cs="Times New Roman"/>
          <w:color w:val="auto"/>
          <w:sz w:val="22"/>
          <w:szCs w:val="22"/>
        </w:rPr>
        <w:t>)Çalışanlar, sağlık ve güvenliklerini etkileyebilecek tehlikeleri iş sağlığı ve güvenliği</w:t>
      </w:r>
      <w:r w:rsidRPr="003054B2">
        <w:rPr>
          <w:rFonts w:ascii="Times New Roman" w:hAnsi="Times New Roman" w:cs="Times New Roman"/>
          <w:color w:val="auto"/>
          <w:sz w:val="22"/>
          <w:szCs w:val="22"/>
        </w:rPr>
        <w:t xml:space="preserve"> </w:t>
      </w:r>
      <w:r w:rsidR="00230FF0" w:rsidRPr="003054B2">
        <w:rPr>
          <w:rFonts w:ascii="Times New Roman" w:hAnsi="Times New Roman" w:cs="Times New Roman"/>
          <w:color w:val="auto"/>
          <w:sz w:val="22"/>
          <w:szCs w:val="22"/>
        </w:rPr>
        <w:t>kuruluna, kurulun bulunmadığı işyerlerinde ise işveren veya işveren vekiline bildirerek</w:t>
      </w:r>
      <w:r w:rsidRPr="003054B2">
        <w:rPr>
          <w:rFonts w:ascii="Times New Roman" w:hAnsi="Times New Roman" w:cs="Times New Roman"/>
          <w:color w:val="auto"/>
          <w:sz w:val="22"/>
          <w:szCs w:val="22"/>
        </w:rPr>
        <w:t xml:space="preserve"> </w:t>
      </w:r>
      <w:r w:rsidR="00230FF0" w:rsidRPr="003054B2">
        <w:rPr>
          <w:rFonts w:ascii="Times New Roman" w:hAnsi="Times New Roman" w:cs="Times New Roman"/>
          <w:color w:val="auto"/>
          <w:sz w:val="22"/>
          <w:szCs w:val="22"/>
        </w:rPr>
        <w:t xml:space="preserve">durumun tespit edilmesini ve gerekli tedbirlerin alınmasını talep edebilir. </w:t>
      </w:r>
    </w:p>
    <w:p w:rsidR="003426AA" w:rsidRPr="003054B2" w:rsidRDefault="003426AA"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(7)Çalışanlar, işyerinde yürütülecek iş sağlığı ve güvenliği hizmetlerinin amaç ve usulleri</w:t>
      </w:r>
      <w:r w:rsidR="003426AA"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konusunda haberdar edilir ve elde edilen verilerin kullanılması ile ilgili bilgilendirilirler. </w:t>
      </w:r>
    </w:p>
    <w:p w:rsidR="003426AA" w:rsidRPr="003054B2" w:rsidRDefault="003426AA"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(8)Çalışanlar, işverene karşı yükümlülükleri saklı kalmak şartıyla işyerinde sağlık ve</w:t>
      </w:r>
      <w:r w:rsidR="003426AA"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güvenliğin korunması ve geliştirilmesi için; </w:t>
      </w: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lastRenderedPageBreak/>
        <w:t xml:space="preserve">a) İşyeri hekimi, iş güvenliği uzmanı, işveren veya işveren vekili tarafından verilen iş sağlığı ve güvenliğiyle ilgili talimatlara uymakla,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b) İSGB birimlerinin yapacağı çalışmalarda işbirliği yapmakla,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c) İş sağlığı ve güvenliği konularına ilişkin çalışmalara, sağlık muayenelerine, bilgilendirme ve eğitim programlarına katılmakla,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d) Makine, tesisat ve kişisel koruyucu donanımları verilen talimatlar doğrultusunda ve amacına uygun olarak </w:t>
      </w:r>
      <w:r w:rsidR="009F07EE" w:rsidRPr="003054B2">
        <w:rPr>
          <w:rFonts w:ascii="Times New Roman" w:hAnsi="Times New Roman" w:cs="Times New Roman"/>
          <w:color w:val="auto"/>
          <w:sz w:val="22"/>
          <w:szCs w:val="22"/>
        </w:rPr>
        <w:t>kullanmakla, yükümlüdürler</w:t>
      </w:r>
      <w:r w:rsidRPr="003054B2">
        <w:rPr>
          <w:rFonts w:ascii="Times New Roman" w:hAnsi="Times New Roman" w:cs="Times New Roman"/>
          <w:color w:val="auto"/>
          <w:sz w:val="22"/>
          <w:szCs w:val="22"/>
        </w:rPr>
        <w:t xml:space="preserve">.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(9)İş sağlığı ve güvenliği hizmetleri ve eğitimleri çalışanlara mali yük getirmeyecek şekilde</w:t>
      </w:r>
      <w:r w:rsidR="003426AA"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ve dinlenme süreleri dışında düzenlenir. Eğitimlerde geçen süre çalışma süresinden sayılır. </w:t>
      </w:r>
    </w:p>
    <w:p w:rsidR="009971E6" w:rsidRPr="003054B2" w:rsidRDefault="009971E6" w:rsidP="00B2487B">
      <w:pPr>
        <w:pStyle w:val="Default"/>
        <w:jc w:val="both"/>
        <w:rPr>
          <w:rFonts w:ascii="Times New Roman" w:hAnsi="Times New Roman" w:cs="Times New Roman"/>
          <w:b/>
          <w:bCs/>
          <w:color w:val="auto"/>
          <w:sz w:val="22"/>
          <w:szCs w:val="22"/>
        </w:rPr>
      </w:pPr>
    </w:p>
    <w:p w:rsidR="00230FF0" w:rsidRPr="003A6D25" w:rsidRDefault="00230FF0" w:rsidP="00B2487B">
      <w:pPr>
        <w:jc w:val="both"/>
        <w:rPr>
          <w:rFonts w:ascii="Times New Roman" w:hAnsi="Times New Roman" w:cs="Times New Roman"/>
          <w:b/>
          <w:sz w:val="24"/>
        </w:rPr>
      </w:pPr>
      <w:r w:rsidRPr="003A6D25">
        <w:rPr>
          <w:rFonts w:ascii="Times New Roman" w:hAnsi="Times New Roman" w:cs="Times New Roman"/>
          <w:b/>
          <w:sz w:val="24"/>
        </w:rPr>
        <w:t>İş yeri sağlık ve güvenlik birimi</w:t>
      </w:r>
    </w:p>
    <w:p w:rsidR="00F2374B" w:rsidRPr="003054B2" w:rsidRDefault="00230FF0" w:rsidP="00B2487B">
      <w:pPr>
        <w:jc w:val="both"/>
        <w:rPr>
          <w:rFonts w:ascii="Times New Roman" w:hAnsi="Times New Roman" w:cs="Times New Roman"/>
        </w:rPr>
      </w:pPr>
      <w:r w:rsidRPr="003054B2">
        <w:rPr>
          <w:rFonts w:ascii="Times New Roman" w:hAnsi="Times New Roman" w:cs="Times New Roman"/>
          <w:b/>
        </w:rPr>
        <w:t>MADDE 8</w:t>
      </w:r>
      <w:r w:rsidR="004E4087">
        <w:rPr>
          <w:rFonts w:ascii="Times New Roman" w:hAnsi="Times New Roman" w:cs="Times New Roman"/>
        </w:rPr>
        <w:t xml:space="preserve">  – (1) İSGB</w:t>
      </w:r>
      <w:r w:rsidR="00F2374B" w:rsidRPr="003054B2">
        <w:rPr>
          <w:rFonts w:ascii="Times New Roman" w:hAnsi="Times New Roman" w:cs="Times New Roman"/>
        </w:rPr>
        <w:t>; en az bir işyeri hekimi ile işyerinin tehlike sınıfına uygun belgeye sahip en az bir iş güvenliği uzmanının görevlendirilmesi ile oluşturulur. Bu birimde işveren diğer sağlık personeli de görevlendirebilir.</w:t>
      </w:r>
    </w:p>
    <w:p w:rsidR="00F2374B" w:rsidRPr="003054B2" w:rsidRDefault="00F2374B" w:rsidP="00B2487B">
      <w:pPr>
        <w:jc w:val="both"/>
        <w:rPr>
          <w:rFonts w:ascii="Times New Roman" w:hAnsi="Times New Roman" w:cs="Times New Roman"/>
        </w:rPr>
      </w:pPr>
      <w:r w:rsidRPr="003054B2">
        <w:rPr>
          <w:rFonts w:ascii="Times New Roman" w:hAnsi="Times New Roman" w:cs="Times New Roman"/>
        </w:rPr>
        <w:t>(2) İş sağlığı ve güvenliği hizmetlerinin yürütülmesi amacıyla işveren tarafından işyerlerinde kurulacak olan iş s</w:t>
      </w:r>
      <w:r w:rsidR="004E4087">
        <w:rPr>
          <w:rFonts w:ascii="Times New Roman" w:hAnsi="Times New Roman" w:cs="Times New Roman"/>
        </w:rPr>
        <w:t>ağlığı ve güvenliği bürosunda</w:t>
      </w:r>
      <w:r w:rsidRPr="003054B2">
        <w:rPr>
          <w:rFonts w:ascii="Times New Roman" w:hAnsi="Times New Roman" w:cs="Times New Roman"/>
        </w:rPr>
        <w:t xml:space="preserve"> aşağıdaki şartlar sağlanır.</w:t>
      </w:r>
    </w:p>
    <w:p w:rsidR="00F2374B" w:rsidRPr="003054B2" w:rsidRDefault="00F2374B" w:rsidP="00B2487B">
      <w:pPr>
        <w:jc w:val="both"/>
        <w:rPr>
          <w:rFonts w:ascii="Times New Roman" w:hAnsi="Times New Roman" w:cs="Times New Roman"/>
        </w:rPr>
      </w:pPr>
      <w:r w:rsidRPr="003054B2">
        <w:rPr>
          <w:rFonts w:ascii="Times New Roman" w:hAnsi="Times New Roman" w:cs="Times New Roman"/>
        </w:rPr>
        <w:t>a) İSGB, iş sağlığı ve güvenliği hizmetlerinin yürütülmesine ve çalışan personel sayısına uygun büyüklükte bir yerde kurulur. Bu birimin asıl işin yürütüldüğü mekânda ve giriş katta kurulması esastır.</w:t>
      </w:r>
    </w:p>
    <w:p w:rsidR="00F2374B" w:rsidRPr="003054B2" w:rsidRDefault="00F2374B" w:rsidP="00B2487B">
      <w:pPr>
        <w:jc w:val="both"/>
        <w:rPr>
          <w:rFonts w:ascii="Times New Roman" w:hAnsi="Times New Roman" w:cs="Times New Roman"/>
        </w:rPr>
      </w:pPr>
      <w:r w:rsidRPr="003054B2">
        <w:rPr>
          <w:rFonts w:ascii="Times New Roman" w:hAnsi="Times New Roman" w:cs="Times New Roman"/>
        </w:rPr>
        <w:t>b) Bu birimlerde sekizer metrekareden az olmamak üzere bir iş güvenliği uzmanı odası ile işyeri hekimi tarafından kullanılmak üzere bir muayene odası ve 12 metrekareden az olmamak üzere bir ilkyardım ve acil müdahale odası bulunur. Tam zamanlı görevlendirilecek her işyeri hekimi ve iş güvenliği uzmanı için aynı şartlarda ayrı birer oda tahsis edilir.</w:t>
      </w:r>
    </w:p>
    <w:p w:rsidR="00F2374B" w:rsidRPr="003054B2" w:rsidRDefault="003901CE" w:rsidP="00B2487B">
      <w:pPr>
        <w:jc w:val="both"/>
        <w:rPr>
          <w:rFonts w:ascii="Times New Roman" w:hAnsi="Times New Roman" w:cs="Times New Roman"/>
        </w:rPr>
      </w:pPr>
      <w:r w:rsidRPr="003054B2">
        <w:rPr>
          <w:rFonts w:ascii="Times New Roman" w:hAnsi="Times New Roman" w:cs="Times New Roman"/>
        </w:rPr>
        <w:t xml:space="preserve"> </w:t>
      </w:r>
      <w:r w:rsidR="00F2374B" w:rsidRPr="003054B2">
        <w:rPr>
          <w:rFonts w:ascii="Times New Roman" w:hAnsi="Times New Roman" w:cs="Times New Roman"/>
        </w:rPr>
        <w:t xml:space="preserve">(3) </w:t>
      </w:r>
      <w:proofErr w:type="spellStart"/>
      <w:r w:rsidR="00F2374B" w:rsidRPr="003054B2">
        <w:rPr>
          <w:rFonts w:ascii="Times New Roman" w:hAnsi="Times New Roman" w:cs="Times New Roman"/>
        </w:rPr>
        <w:t>İSGB’nin</w:t>
      </w:r>
      <w:proofErr w:type="spellEnd"/>
      <w:r w:rsidR="00F2374B" w:rsidRPr="003054B2">
        <w:rPr>
          <w:rFonts w:ascii="Times New Roman" w:hAnsi="Times New Roman" w:cs="Times New Roman"/>
        </w:rPr>
        <w:t xml:space="preserve"> bölümleri aynı alanda bulunur ve bu alan çalışanlar tarafından kolaylıkla görülebilecek şekilde işaretlenir.</w:t>
      </w:r>
    </w:p>
    <w:p w:rsidR="008A72E6" w:rsidRPr="003054B2" w:rsidRDefault="008A72E6" w:rsidP="00B2487B">
      <w:pPr>
        <w:jc w:val="both"/>
        <w:rPr>
          <w:rFonts w:ascii="Times New Roman" w:hAnsi="Times New Roman" w:cs="Times New Roman"/>
        </w:rPr>
      </w:pPr>
    </w:p>
    <w:p w:rsidR="00BB4212" w:rsidRPr="003A6D25" w:rsidRDefault="004E4087" w:rsidP="00B2487B">
      <w:pPr>
        <w:jc w:val="both"/>
        <w:rPr>
          <w:rFonts w:ascii="Times New Roman" w:hAnsi="Times New Roman" w:cs="Times New Roman"/>
          <w:b/>
          <w:sz w:val="24"/>
        </w:rPr>
      </w:pPr>
      <w:r w:rsidRPr="003A6D25">
        <w:rPr>
          <w:rFonts w:ascii="Times New Roman" w:hAnsi="Times New Roman" w:cs="Times New Roman"/>
          <w:b/>
          <w:sz w:val="24"/>
        </w:rPr>
        <w:t>İşyeri Sağlık ve Güvenlik Bürosu</w:t>
      </w:r>
      <w:r w:rsidR="00BB4212" w:rsidRPr="003A6D25">
        <w:rPr>
          <w:rFonts w:ascii="Times New Roman" w:hAnsi="Times New Roman" w:cs="Times New Roman"/>
          <w:b/>
          <w:sz w:val="24"/>
        </w:rPr>
        <w:t xml:space="preserve"> Çalışma Usul ve Esasları</w:t>
      </w:r>
    </w:p>
    <w:p w:rsidR="00BB4212" w:rsidRPr="003054B2" w:rsidRDefault="00BB4212" w:rsidP="00B2487B">
      <w:pPr>
        <w:jc w:val="both"/>
        <w:rPr>
          <w:rFonts w:ascii="Times New Roman" w:hAnsi="Times New Roman" w:cs="Times New Roman"/>
        </w:rPr>
      </w:pPr>
      <w:r w:rsidRPr="003054B2">
        <w:rPr>
          <w:rFonts w:ascii="Times New Roman" w:hAnsi="Times New Roman" w:cs="Times New Roman"/>
          <w:b/>
        </w:rPr>
        <w:t>MADDE 9</w:t>
      </w:r>
      <w:r w:rsidRPr="003054B2">
        <w:rPr>
          <w:rFonts w:ascii="Times New Roman" w:hAnsi="Times New Roman" w:cs="Times New Roman"/>
        </w:rPr>
        <w:t xml:space="preserve"> – (1) İSGB işyerlerinde sağlıklı ve güvenli bir çalışma ortamı oluşturulmasına katkıda bulunulması amacıyla;</w:t>
      </w:r>
    </w:p>
    <w:p w:rsidR="00BB4212" w:rsidRPr="003054B2" w:rsidRDefault="00BB4212" w:rsidP="00B2487B">
      <w:pPr>
        <w:jc w:val="both"/>
        <w:rPr>
          <w:rFonts w:ascii="Times New Roman" w:hAnsi="Times New Roman" w:cs="Times New Roman"/>
        </w:rPr>
      </w:pPr>
      <w:r w:rsidRPr="003054B2">
        <w:rPr>
          <w:rFonts w:ascii="Times New Roman" w:hAnsi="Times New Roman" w:cs="Times New Roman"/>
        </w:rPr>
        <w:t>a) İşyerinde sağlık ve güvenlik risklerine karşı yürütülecek her türlü koruyucu, önleyici ve düzeltici faaliyeti kapsayacak şekilde, çalışma ortamı gözetimi konusunda işverene rehberlik yapılmasından ve öneriler hazırlayarak onayına sunulmasından,</w:t>
      </w:r>
    </w:p>
    <w:p w:rsidR="00BB4212" w:rsidRPr="003054B2" w:rsidRDefault="00BB4212" w:rsidP="00B2487B">
      <w:pPr>
        <w:jc w:val="both"/>
        <w:rPr>
          <w:rFonts w:ascii="Times New Roman" w:hAnsi="Times New Roman" w:cs="Times New Roman"/>
        </w:rPr>
      </w:pPr>
      <w:r w:rsidRPr="003054B2">
        <w:rPr>
          <w:rFonts w:ascii="Times New Roman" w:hAnsi="Times New Roman" w:cs="Times New Roman"/>
        </w:rPr>
        <w:t>b) Çalışanların sağlığını korumak ve geliştirmek amacı ile yapılacak sağlık gözetiminin uygulanmasından,</w:t>
      </w:r>
    </w:p>
    <w:p w:rsidR="00BB4212" w:rsidRPr="003054B2" w:rsidRDefault="00BB4212" w:rsidP="00B2487B">
      <w:pPr>
        <w:jc w:val="both"/>
        <w:rPr>
          <w:rFonts w:ascii="Times New Roman" w:hAnsi="Times New Roman" w:cs="Times New Roman"/>
        </w:rPr>
      </w:pPr>
      <w:r w:rsidRPr="003054B2">
        <w:rPr>
          <w:rFonts w:ascii="Times New Roman" w:hAnsi="Times New Roman" w:cs="Times New Roman"/>
        </w:rPr>
        <w:t>c) Çalışanların iş sağlığı ve güvenliği eğitimleri ve bilgilendirilmeleri konusunda planlama yapılarak işverenin onayına sunulmasından,</w:t>
      </w:r>
    </w:p>
    <w:p w:rsidR="00BB4212" w:rsidRPr="003054B2" w:rsidRDefault="00BB4212" w:rsidP="00B2487B">
      <w:pPr>
        <w:jc w:val="both"/>
        <w:rPr>
          <w:rFonts w:ascii="Times New Roman" w:hAnsi="Times New Roman" w:cs="Times New Roman"/>
        </w:rPr>
      </w:pPr>
      <w:r w:rsidRPr="003054B2">
        <w:rPr>
          <w:rFonts w:ascii="Times New Roman" w:hAnsi="Times New Roman" w:cs="Times New Roman"/>
        </w:rPr>
        <w:lastRenderedPageBreak/>
        <w:t>ç) İşyerinde kaza, yangın, doğal afet ve bunun gibi acil müdahale gerektiren durumların belirlenmesi, acil durum planının hazırlanması, ilkyardım ve acil müdahale bakımından yapılması gereken uygulamaların organizasyonu ile ilgili diğer birim, kurum ve kuruluşlarla işbirliği yapılmasından,</w:t>
      </w:r>
    </w:p>
    <w:p w:rsidR="00BB4212" w:rsidRPr="003054B2" w:rsidRDefault="00BB4212" w:rsidP="00B2487B">
      <w:pPr>
        <w:jc w:val="both"/>
        <w:rPr>
          <w:rFonts w:ascii="Times New Roman" w:eastAsia="Times New Roman" w:hAnsi="Times New Roman" w:cs="Times New Roman"/>
        </w:rPr>
      </w:pPr>
      <w:r w:rsidRPr="003054B2">
        <w:rPr>
          <w:rFonts w:ascii="Times New Roman" w:eastAsia="Times New Roman" w:hAnsi="Times New Roman" w:cs="Times New Roman"/>
        </w:rPr>
        <w:t>d) Yıllık çalışma planı, yıllık değerlendirme raporu, çalışma ortamının gözetimi, çalışanların sağlık gözetimi, iş kazası ve meslek hastalığı ile iş sağlığı ve güvenliğine ilişkin bilgilerin ve çalışma sonuçlarının kayıt altına alınmasından,</w:t>
      </w:r>
    </w:p>
    <w:p w:rsidR="00BB4212" w:rsidRPr="003054B2" w:rsidRDefault="00BB4212" w:rsidP="00B2487B">
      <w:pPr>
        <w:jc w:val="both"/>
        <w:rPr>
          <w:rFonts w:ascii="Times New Roman" w:eastAsia="Times New Roman" w:hAnsi="Times New Roman" w:cs="Times New Roman"/>
        </w:rPr>
      </w:pPr>
      <w:r w:rsidRPr="003054B2">
        <w:rPr>
          <w:rFonts w:ascii="Times New Roman" w:eastAsia="Times New Roman" w:hAnsi="Times New Roman" w:cs="Times New Roman"/>
        </w:rPr>
        <w:t xml:space="preserve">e) Çalışanların yürüttüğü işler, işyerinde yapılan risk değerlendirmesi sonuçları ve </w:t>
      </w:r>
      <w:proofErr w:type="spellStart"/>
      <w:r w:rsidRPr="003054B2">
        <w:rPr>
          <w:rFonts w:ascii="Times New Roman" w:eastAsia="Times New Roman" w:hAnsi="Times New Roman" w:cs="Times New Roman"/>
        </w:rPr>
        <w:t>maruziyet</w:t>
      </w:r>
      <w:proofErr w:type="spellEnd"/>
      <w:r w:rsidRPr="003054B2">
        <w:rPr>
          <w:rFonts w:ascii="Times New Roman" w:eastAsia="Times New Roman" w:hAnsi="Times New Roman" w:cs="Times New Roman"/>
        </w:rPr>
        <w:t xml:space="preserve"> bilgileri ile işe giriş ve periyodik sağlık muayenesi sonuçları, iş kazaları ile meslek hastalıkları kayıtlarının, işyerindeki kişisel sağlık dosyalarında gizlilik ilkesine uyularak saklanmasından,</w:t>
      </w:r>
    </w:p>
    <w:p w:rsidR="00BB4212" w:rsidRPr="003054B2" w:rsidRDefault="00BB4212" w:rsidP="00B2487B">
      <w:pPr>
        <w:jc w:val="both"/>
        <w:rPr>
          <w:rFonts w:ascii="Times New Roman" w:eastAsia="Times New Roman" w:hAnsi="Times New Roman" w:cs="Times New Roman"/>
        </w:rPr>
      </w:pPr>
      <w:r w:rsidRPr="003054B2">
        <w:rPr>
          <w:rFonts w:ascii="Times New Roman" w:eastAsia="Times New Roman" w:hAnsi="Times New Roman" w:cs="Times New Roman"/>
        </w:rPr>
        <w:t>f) İşyeri hekimi ve diğer sağlık personelinin görev, yetki, sorumluluk ve eğitimleri ile ilgili yönetmelik ile İş Güvenliği Uzmanlarının Görev, Yetki, Sorumluluk ve Eğitimleri Hakkında Yönetmelik kapsamında hizmet verdikleri alanlarda belirtilen görevlerin yerine getirilip getirilmediğinin izlenmesinden,</w:t>
      </w:r>
      <w:r w:rsidR="008A72E6" w:rsidRPr="003054B2">
        <w:rPr>
          <w:rFonts w:ascii="Times New Roman" w:eastAsia="Times New Roman" w:hAnsi="Times New Roman" w:cs="Times New Roman"/>
        </w:rPr>
        <w:t xml:space="preserve">  </w:t>
      </w:r>
      <w:r w:rsidRPr="003054B2">
        <w:rPr>
          <w:rFonts w:ascii="Times New Roman" w:eastAsia="Times New Roman" w:hAnsi="Times New Roman" w:cs="Times New Roman"/>
        </w:rPr>
        <w:t>sorumludurlar.</w:t>
      </w:r>
    </w:p>
    <w:p w:rsidR="00BB4212" w:rsidRPr="003A6D25" w:rsidRDefault="00BB4212" w:rsidP="00B2487B">
      <w:pPr>
        <w:jc w:val="both"/>
        <w:rPr>
          <w:rFonts w:ascii="Times New Roman" w:eastAsia="Times New Roman" w:hAnsi="Times New Roman" w:cs="Times New Roman"/>
          <w:b/>
          <w:sz w:val="24"/>
        </w:rPr>
      </w:pPr>
      <w:r w:rsidRPr="003A6D25">
        <w:rPr>
          <w:rFonts w:ascii="Times New Roman" w:eastAsia="Times New Roman" w:hAnsi="Times New Roman" w:cs="Times New Roman"/>
          <w:b/>
          <w:sz w:val="24"/>
        </w:rPr>
        <w:t xml:space="preserve">İş </w:t>
      </w:r>
      <w:r w:rsidR="003901CE" w:rsidRPr="003A6D25">
        <w:rPr>
          <w:rFonts w:ascii="Times New Roman" w:eastAsia="Times New Roman" w:hAnsi="Times New Roman" w:cs="Times New Roman"/>
          <w:b/>
          <w:sz w:val="24"/>
        </w:rPr>
        <w:t>güvenliği uzmanlarının görev ve yetkileri</w:t>
      </w:r>
      <w:r w:rsidR="00C50084" w:rsidRPr="003A6D25">
        <w:rPr>
          <w:rFonts w:ascii="Times New Roman" w:eastAsia="Times New Roman" w:hAnsi="Times New Roman" w:cs="Times New Roman"/>
          <w:b/>
          <w:sz w:val="24"/>
        </w:rPr>
        <w:t>:</w:t>
      </w:r>
    </w:p>
    <w:p w:rsidR="003901CE" w:rsidRPr="003054B2" w:rsidRDefault="00780544" w:rsidP="00B2487B">
      <w:pPr>
        <w:jc w:val="both"/>
        <w:rPr>
          <w:rFonts w:ascii="Times New Roman" w:hAnsi="Times New Roman" w:cs="Times New Roman"/>
        </w:rPr>
      </w:pPr>
      <w:r w:rsidRPr="003054B2">
        <w:rPr>
          <w:rFonts w:ascii="Times New Roman" w:hAnsi="Times New Roman" w:cs="Times New Roman"/>
          <w:b/>
        </w:rPr>
        <w:t>MADDE 10</w:t>
      </w:r>
      <w:r w:rsidRPr="003054B2">
        <w:rPr>
          <w:rStyle w:val="apple-converted-space"/>
          <w:rFonts w:ascii="Times New Roman" w:hAnsi="Times New Roman" w:cs="Times New Roman"/>
        </w:rPr>
        <w:t> </w:t>
      </w:r>
      <w:r w:rsidRPr="003054B2">
        <w:rPr>
          <w:rFonts w:ascii="Times New Roman" w:hAnsi="Times New Roman" w:cs="Times New Roman"/>
        </w:rPr>
        <w:t>–</w:t>
      </w:r>
      <w:r w:rsidR="003901CE" w:rsidRPr="003054B2">
        <w:rPr>
          <w:rFonts w:ascii="Times New Roman" w:hAnsi="Times New Roman" w:cs="Times New Roman"/>
        </w:rPr>
        <w:t>“İş güvenliği uzmanlarının görev yetki sorumluluk ve eğitimleri hakkında yönetmelik” de tanımlanmıştır.</w:t>
      </w:r>
    </w:p>
    <w:p w:rsidR="00BB4212" w:rsidRPr="003054B2" w:rsidRDefault="00BB4212" w:rsidP="00B2487B">
      <w:pPr>
        <w:jc w:val="both"/>
        <w:rPr>
          <w:rFonts w:ascii="Times New Roman" w:eastAsia="ヒラギノ明朝 Pro W3" w:hAnsi="Times New Roman" w:cs="Times New Roman"/>
        </w:rPr>
      </w:pPr>
      <w:r w:rsidRPr="003054B2">
        <w:rPr>
          <w:rFonts w:ascii="Times New Roman" w:eastAsia="ヒラギノ明朝 Pro W3" w:hAnsi="Times New Roman" w:cs="Times New Roman"/>
        </w:rPr>
        <w:t>İşyeri hek</w:t>
      </w:r>
      <w:r w:rsidR="00C50084" w:rsidRPr="003054B2">
        <w:rPr>
          <w:rFonts w:ascii="Times New Roman" w:eastAsia="ヒラギノ明朝 Pro W3" w:hAnsi="Times New Roman" w:cs="Times New Roman"/>
        </w:rPr>
        <w:t>imlerinin görev ve yetkileri:</w:t>
      </w:r>
    </w:p>
    <w:p w:rsidR="00D50BFB" w:rsidRPr="003054B2" w:rsidRDefault="001E7075" w:rsidP="00B2487B">
      <w:pPr>
        <w:jc w:val="both"/>
        <w:rPr>
          <w:rFonts w:ascii="Times New Roman" w:hAnsi="Times New Roman" w:cs="Times New Roman"/>
        </w:rPr>
      </w:pPr>
      <w:r w:rsidRPr="003054B2">
        <w:rPr>
          <w:rFonts w:ascii="Times New Roman" w:eastAsia="Times New Roman" w:hAnsi="Times New Roman" w:cs="Times New Roman"/>
          <w:b/>
        </w:rPr>
        <w:t>MADDE 11</w:t>
      </w:r>
      <w:r w:rsidR="00033ABA" w:rsidRPr="003054B2">
        <w:rPr>
          <w:rFonts w:ascii="Times New Roman" w:eastAsia="Times New Roman" w:hAnsi="Times New Roman" w:cs="Times New Roman"/>
        </w:rPr>
        <w:t xml:space="preserve"> – </w:t>
      </w:r>
      <w:r w:rsidR="00C50084" w:rsidRPr="003054B2">
        <w:rPr>
          <w:rFonts w:ascii="Times New Roman" w:eastAsia="Times New Roman" w:hAnsi="Times New Roman" w:cs="Times New Roman"/>
        </w:rPr>
        <w:t xml:space="preserve">“işyeri hekimi ve diğer sağlık personelinin görev yetki sorumluluk ve eğitimleri </w:t>
      </w:r>
      <w:r w:rsidR="00C50084" w:rsidRPr="003054B2">
        <w:rPr>
          <w:rFonts w:ascii="Times New Roman" w:hAnsi="Times New Roman" w:cs="Times New Roman"/>
        </w:rPr>
        <w:t>hakkında yönetmelik” de tanımlanmıştır.</w:t>
      </w:r>
    </w:p>
    <w:p w:rsidR="00230FF0" w:rsidRPr="003054B2" w:rsidRDefault="00230FF0" w:rsidP="00B2487B">
      <w:pPr>
        <w:pStyle w:val="Default"/>
        <w:jc w:val="both"/>
        <w:rPr>
          <w:rFonts w:ascii="Times New Roman" w:hAnsi="Times New Roman" w:cs="Times New Roman"/>
          <w:b/>
          <w:color w:val="auto"/>
          <w:sz w:val="22"/>
          <w:szCs w:val="22"/>
        </w:rPr>
      </w:pPr>
      <w:r w:rsidRPr="003054B2">
        <w:rPr>
          <w:rFonts w:ascii="Times New Roman" w:hAnsi="Times New Roman" w:cs="Times New Roman"/>
          <w:b/>
          <w:color w:val="auto"/>
          <w:sz w:val="22"/>
          <w:szCs w:val="22"/>
        </w:rPr>
        <w:t>ÜÇÜNCÜ BÖLÜM</w:t>
      </w:r>
    </w:p>
    <w:p w:rsidR="00230FF0" w:rsidRPr="003054B2" w:rsidRDefault="00230FF0" w:rsidP="00B2487B">
      <w:pPr>
        <w:pStyle w:val="Default"/>
        <w:jc w:val="both"/>
        <w:rPr>
          <w:rFonts w:ascii="Times New Roman" w:hAnsi="Times New Roman" w:cs="Times New Roman"/>
          <w:b/>
          <w:color w:val="auto"/>
          <w:sz w:val="22"/>
          <w:szCs w:val="22"/>
        </w:rPr>
      </w:pPr>
      <w:r w:rsidRPr="003054B2">
        <w:rPr>
          <w:rFonts w:ascii="Times New Roman" w:hAnsi="Times New Roman" w:cs="Times New Roman"/>
          <w:b/>
          <w:color w:val="auto"/>
          <w:sz w:val="22"/>
          <w:szCs w:val="22"/>
        </w:rPr>
        <w:t>Genel İş Sağlığı ve Güvenliği Kuralları</w:t>
      </w:r>
    </w:p>
    <w:p w:rsidR="00230FF0" w:rsidRPr="003054B2" w:rsidRDefault="001E7075" w:rsidP="00B2487B">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12</w:t>
      </w:r>
      <w:r w:rsidR="00230FF0" w:rsidRPr="003054B2">
        <w:rPr>
          <w:rFonts w:ascii="Times New Roman" w:hAnsi="Times New Roman" w:cs="Times New Roman"/>
          <w:b/>
          <w:bCs/>
          <w:color w:val="auto"/>
          <w:sz w:val="22"/>
          <w:szCs w:val="22"/>
        </w:rPr>
        <w:t>-</w:t>
      </w:r>
      <w:r w:rsidR="00230FF0" w:rsidRPr="003054B2">
        <w:rPr>
          <w:rFonts w:ascii="Times New Roman" w:hAnsi="Times New Roman" w:cs="Times New Roman"/>
          <w:color w:val="auto"/>
          <w:sz w:val="22"/>
          <w:szCs w:val="22"/>
        </w:rPr>
        <w:t xml:space="preserve">(1)Genel iş sağlığı ve güvenliği kuralları: </w:t>
      </w:r>
      <w:r w:rsidR="003A6D25">
        <w:rPr>
          <w:rFonts w:ascii="Times New Roman" w:hAnsi="Times New Roman" w:cs="Times New Roman"/>
          <w:color w:val="auto"/>
          <w:sz w:val="22"/>
          <w:szCs w:val="22"/>
        </w:rPr>
        <w:t>Sümer Mesleki ve Teknik Anadolu Lisesi</w:t>
      </w:r>
      <w:r w:rsidR="00230FF0" w:rsidRPr="003054B2">
        <w:rPr>
          <w:rFonts w:ascii="Times New Roman" w:hAnsi="Times New Roman" w:cs="Times New Roman"/>
          <w:color w:val="auto"/>
          <w:sz w:val="22"/>
          <w:szCs w:val="22"/>
        </w:rPr>
        <w:t xml:space="preserve"> Müdürlüğü bünyesinde çalışan tüm</w:t>
      </w:r>
      <w:r w:rsidR="00E4376B" w:rsidRPr="003054B2">
        <w:rPr>
          <w:rFonts w:ascii="Times New Roman" w:hAnsi="Times New Roman" w:cs="Times New Roman"/>
          <w:color w:val="auto"/>
          <w:sz w:val="22"/>
          <w:szCs w:val="22"/>
        </w:rPr>
        <w:t xml:space="preserve"> </w:t>
      </w:r>
      <w:r w:rsidR="00230FF0" w:rsidRPr="003054B2">
        <w:rPr>
          <w:rFonts w:ascii="Times New Roman" w:hAnsi="Times New Roman" w:cs="Times New Roman"/>
          <w:color w:val="auto"/>
          <w:sz w:val="22"/>
          <w:szCs w:val="22"/>
        </w:rPr>
        <w:t>personelin çalışma süresince uyması zorunlu iş sağlığı ve güvenliği ile ilgili genel kurallar aşağıda belirtilmiştir. Tüm çalışanların bu kurallar çerçevesinde çalışması ve olası güvensiz</w:t>
      </w:r>
      <w:r w:rsidR="00E4376B" w:rsidRPr="003054B2">
        <w:rPr>
          <w:rFonts w:ascii="Times New Roman" w:hAnsi="Times New Roman" w:cs="Times New Roman"/>
          <w:color w:val="auto"/>
          <w:sz w:val="22"/>
          <w:szCs w:val="22"/>
        </w:rPr>
        <w:t xml:space="preserve"> </w:t>
      </w:r>
      <w:r w:rsidR="00230FF0" w:rsidRPr="003054B2">
        <w:rPr>
          <w:rFonts w:ascii="Times New Roman" w:hAnsi="Times New Roman" w:cs="Times New Roman"/>
          <w:color w:val="auto"/>
          <w:sz w:val="22"/>
          <w:szCs w:val="22"/>
        </w:rPr>
        <w:t xml:space="preserve">ve sağlıksız koşulların derhal ilgili birim amirine bildirilmesi </w:t>
      </w:r>
      <w:r w:rsidR="00847143" w:rsidRPr="003054B2">
        <w:rPr>
          <w:rFonts w:ascii="Times New Roman" w:hAnsi="Times New Roman" w:cs="Times New Roman"/>
          <w:color w:val="auto"/>
          <w:sz w:val="22"/>
          <w:szCs w:val="22"/>
        </w:rPr>
        <w:t>zorunludur. İşyeri</w:t>
      </w:r>
      <w:r w:rsidR="00230FF0" w:rsidRPr="003054B2">
        <w:rPr>
          <w:rFonts w:ascii="Times New Roman" w:hAnsi="Times New Roman" w:cs="Times New Roman"/>
          <w:color w:val="auto"/>
          <w:sz w:val="22"/>
          <w:szCs w:val="22"/>
        </w:rPr>
        <w:t xml:space="preserve"> kapalı ve açık sınırlarında, </w:t>
      </w: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 İş sağlığı ve güvenliği konusunda alınan her türlü önlemlere uyulacaktır,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b) Sağlıklı ve güvenli bir çalışma ortamının tesisi için işyerinde düzenlenecek olan iş sağlığı ve güvenliği eğitimlerine sürekli katılım sağlanacak, bu konuda verilen ve duyurulan talimat ve </w:t>
      </w:r>
      <w:proofErr w:type="gramStart"/>
      <w:r w:rsidRPr="003054B2">
        <w:rPr>
          <w:rFonts w:ascii="Times New Roman" w:hAnsi="Times New Roman" w:cs="Times New Roman"/>
          <w:color w:val="auto"/>
          <w:sz w:val="22"/>
          <w:szCs w:val="22"/>
        </w:rPr>
        <w:t>prosedürlere</w:t>
      </w:r>
      <w:proofErr w:type="gramEnd"/>
      <w:r w:rsidRPr="003054B2">
        <w:rPr>
          <w:rFonts w:ascii="Times New Roman" w:hAnsi="Times New Roman" w:cs="Times New Roman"/>
          <w:color w:val="auto"/>
          <w:sz w:val="22"/>
          <w:szCs w:val="22"/>
        </w:rPr>
        <w:t xml:space="preserve"> uyulacaktır,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c) İşyerinde duyurulmuş olan güvenlik ve sağlık işaretlerine uygun olarak çalışılacaktır,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d) Her </w:t>
      </w:r>
      <w:r w:rsidR="00E4376B" w:rsidRPr="003054B2">
        <w:rPr>
          <w:rFonts w:ascii="Times New Roman" w:hAnsi="Times New Roman" w:cs="Times New Roman"/>
          <w:color w:val="auto"/>
          <w:sz w:val="22"/>
          <w:szCs w:val="22"/>
        </w:rPr>
        <w:t>birim</w:t>
      </w:r>
      <w:r w:rsidRPr="003054B2">
        <w:rPr>
          <w:rFonts w:ascii="Times New Roman" w:hAnsi="Times New Roman" w:cs="Times New Roman"/>
          <w:color w:val="auto"/>
          <w:sz w:val="22"/>
          <w:szCs w:val="22"/>
        </w:rPr>
        <w:t xml:space="preserve"> kendi sorumluluk alanındaki </w:t>
      </w:r>
      <w:r w:rsidR="003B282F" w:rsidRPr="003054B2">
        <w:rPr>
          <w:rFonts w:ascii="Times New Roman" w:hAnsi="Times New Roman" w:cs="Times New Roman"/>
          <w:color w:val="auto"/>
          <w:sz w:val="22"/>
          <w:szCs w:val="22"/>
        </w:rPr>
        <w:t>eksiklikleri</w:t>
      </w:r>
      <w:r w:rsidRPr="003054B2">
        <w:rPr>
          <w:rFonts w:ascii="Times New Roman" w:hAnsi="Times New Roman" w:cs="Times New Roman"/>
          <w:color w:val="auto"/>
          <w:sz w:val="22"/>
          <w:szCs w:val="22"/>
        </w:rPr>
        <w:t xml:space="preserve"> takip edecek ve </w:t>
      </w:r>
      <w:r w:rsidR="003B282F" w:rsidRPr="003054B2">
        <w:rPr>
          <w:rFonts w:ascii="Times New Roman" w:hAnsi="Times New Roman" w:cs="Times New Roman"/>
          <w:color w:val="auto"/>
          <w:sz w:val="22"/>
          <w:szCs w:val="22"/>
        </w:rPr>
        <w:t xml:space="preserve">yetkililere </w:t>
      </w:r>
      <w:r w:rsidRPr="003054B2">
        <w:rPr>
          <w:rFonts w:ascii="Times New Roman" w:hAnsi="Times New Roman" w:cs="Times New Roman"/>
          <w:color w:val="auto"/>
          <w:sz w:val="22"/>
          <w:szCs w:val="22"/>
        </w:rPr>
        <w:t xml:space="preserve">hemen </w:t>
      </w:r>
      <w:r w:rsidR="003B282F" w:rsidRPr="003054B2">
        <w:rPr>
          <w:rFonts w:ascii="Times New Roman" w:hAnsi="Times New Roman" w:cs="Times New Roman"/>
          <w:color w:val="auto"/>
          <w:sz w:val="22"/>
          <w:szCs w:val="22"/>
        </w:rPr>
        <w:t>bildi</w:t>
      </w:r>
      <w:r w:rsidRPr="003054B2">
        <w:rPr>
          <w:rFonts w:ascii="Times New Roman" w:hAnsi="Times New Roman" w:cs="Times New Roman"/>
          <w:color w:val="auto"/>
          <w:sz w:val="22"/>
          <w:szCs w:val="22"/>
        </w:rPr>
        <w:t xml:space="preserve">recektir,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e) Kendi ve diğer kişilerin sağlık ve güvenliğinin olumsuz etkilenmemesi için azami dikkat gösterilecek ve görevler, işveren tarafından verilen eğitim ve talimatlar doğrultusunda yapılacaktır,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f) İşyerinden mesai saatleri içerisinde işveren/işveren vekilinin bilgisi ve izni olmadan çıkılmayacaktır.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45E98"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g</w:t>
      </w:r>
      <w:r w:rsidR="00230FF0" w:rsidRPr="003054B2">
        <w:rPr>
          <w:rFonts w:ascii="Times New Roman" w:hAnsi="Times New Roman" w:cs="Times New Roman"/>
          <w:color w:val="auto"/>
          <w:sz w:val="22"/>
          <w:szCs w:val="22"/>
        </w:rPr>
        <w:t xml:space="preserve">) İşyerindeki makine, cihaz, araç, gereç, tesis ve binalardaki güvenlik donanımları, duyuru, talimat ve uyarı levhaları kurallara uygun olarak kullanılacak, bunlar keyfi olarak çıkarılmayacak ve değiştirilmeyecektir,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45E98"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lastRenderedPageBreak/>
        <w:t>h</w:t>
      </w:r>
      <w:r w:rsidR="00230FF0" w:rsidRPr="003054B2">
        <w:rPr>
          <w:rFonts w:ascii="Times New Roman" w:hAnsi="Times New Roman" w:cs="Times New Roman"/>
          <w:color w:val="auto"/>
          <w:sz w:val="22"/>
          <w:szCs w:val="22"/>
        </w:rPr>
        <w:t xml:space="preserve">) İşyerinde sağlık ve güvenlik için ciddi ve ani bir tehlike olduğu kanaatine varıldığı anda, herhangi bir durumla karşılaşıldığında veya koruma tedbirlerinde bir aksaklık ve eksiklik görüldüğünde, birim amirine, güvenlik birimine, iş güvenliği uzmanına veya sağlık birimine derhal haber verilecektir,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45E98"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ı</w:t>
      </w:r>
      <w:r w:rsidR="00230FF0" w:rsidRPr="003054B2">
        <w:rPr>
          <w:rFonts w:ascii="Times New Roman" w:hAnsi="Times New Roman" w:cs="Times New Roman"/>
          <w:color w:val="auto"/>
          <w:sz w:val="22"/>
          <w:szCs w:val="22"/>
        </w:rPr>
        <w:t xml:space="preserve">) Çevreyi tehlikeye düşürecek </w:t>
      </w:r>
      <w:r w:rsidR="001221D0" w:rsidRPr="003054B2">
        <w:rPr>
          <w:rFonts w:ascii="Times New Roman" w:hAnsi="Times New Roman" w:cs="Times New Roman"/>
          <w:color w:val="auto"/>
          <w:sz w:val="22"/>
          <w:szCs w:val="22"/>
        </w:rPr>
        <w:t>güvensiz davranışlarda</w:t>
      </w:r>
      <w:r w:rsidR="00230FF0" w:rsidRPr="003054B2">
        <w:rPr>
          <w:rFonts w:ascii="Times New Roman" w:hAnsi="Times New Roman" w:cs="Times New Roman"/>
          <w:color w:val="auto"/>
          <w:sz w:val="22"/>
          <w:szCs w:val="22"/>
        </w:rPr>
        <w:t xml:space="preserve"> kesinlikle bulunulmayacaktır, ayrıca yapılan işler, işin tekniğine uygun olacak ve güvenlik en üst düzeyde tutulacaktır,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45E98"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i</w:t>
      </w:r>
      <w:r w:rsidR="00230FF0" w:rsidRPr="003054B2">
        <w:rPr>
          <w:rFonts w:ascii="Times New Roman" w:hAnsi="Times New Roman" w:cs="Times New Roman"/>
          <w:color w:val="auto"/>
          <w:sz w:val="22"/>
          <w:szCs w:val="22"/>
        </w:rPr>
        <w:t xml:space="preserve">) İşveren tarafından güvenli çalışma ortam ve koşullarının sağlanması ve yapılan işlerde sağlık ve güvenlik yönünden risklerin önlenmesinde, işveren veya sağlık ve güvenlik temsilcisi ile mevzuat uygulamaları doğrultusunda işbirliği yapılacaktır,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45E98"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j</w:t>
      </w:r>
      <w:r w:rsidR="00230FF0" w:rsidRPr="003054B2">
        <w:rPr>
          <w:rFonts w:ascii="Times New Roman" w:hAnsi="Times New Roman" w:cs="Times New Roman"/>
          <w:color w:val="auto"/>
          <w:sz w:val="22"/>
          <w:szCs w:val="22"/>
        </w:rPr>
        <w:t xml:space="preserve">) İşyerinde ziyaretçilerin izinsiz ve/veya refakatsiz olarak bulunmaları engellenecektir,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45E98"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k</w:t>
      </w:r>
      <w:r w:rsidR="00230FF0" w:rsidRPr="003054B2">
        <w:rPr>
          <w:rFonts w:ascii="Times New Roman" w:hAnsi="Times New Roman" w:cs="Times New Roman"/>
          <w:color w:val="auto"/>
          <w:sz w:val="22"/>
          <w:szCs w:val="22"/>
        </w:rPr>
        <w:t xml:space="preserve">) 1)Elektrik ile ilgili her türlü arıza elektrikçilere bildirilecek, kesinlikle müdahale edilmeyecek, arıza giderilinceye kadar çalışma yapılmayacaktır,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D34B2E"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2</w:t>
      </w:r>
      <w:r w:rsidR="00230FF0" w:rsidRPr="003054B2">
        <w:rPr>
          <w:rFonts w:ascii="Times New Roman" w:hAnsi="Times New Roman" w:cs="Times New Roman"/>
          <w:color w:val="auto"/>
          <w:sz w:val="22"/>
          <w:szCs w:val="22"/>
        </w:rPr>
        <w:t xml:space="preserve">) Elektrikli cihazlar, uzatma kabloları ve seyyar lambalar toprak hatsız kullanılmayacaktır,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45E98"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3</w:t>
      </w:r>
      <w:r w:rsidR="00230FF0" w:rsidRPr="003054B2">
        <w:rPr>
          <w:rFonts w:ascii="Times New Roman" w:hAnsi="Times New Roman" w:cs="Times New Roman"/>
          <w:color w:val="auto"/>
          <w:sz w:val="22"/>
          <w:szCs w:val="22"/>
        </w:rPr>
        <w:t xml:space="preserve">) Makine ve teçhizatlarda, işletme, temizlik ve bakım, onarım çalışmalarında ilgili veya dolaylı sistemlerin elektrik enerjisini kestirip yazılı teyidi alınmadan çalışma yapılmayacaktır,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45E98"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4</w:t>
      </w:r>
      <w:r w:rsidR="00230FF0" w:rsidRPr="003054B2">
        <w:rPr>
          <w:rFonts w:ascii="Times New Roman" w:hAnsi="Times New Roman" w:cs="Times New Roman"/>
          <w:color w:val="auto"/>
          <w:sz w:val="22"/>
          <w:szCs w:val="22"/>
        </w:rPr>
        <w:t xml:space="preserve">) Kullanılmakta olunan seyyar lamba, seyyar uzatma kablosu, elektrikle çalışan cihazların kablo, fiş, anahtar, bozulma, yıpranma, kabloda aşınma ve benzeri görüldüğünde kesinlikle kullanılmayacaktır, elektrikçilere haber verilecektir.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45E98"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5</w:t>
      </w:r>
      <w:r w:rsidR="00D34B2E" w:rsidRPr="003054B2">
        <w:rPr>
          <w:rFonts w:ascii="Times New Roman" w:hAnsi="Times New Roman" w:cs="Times New Roman"/>
          <w:color w:val="auto"/>
          <w:sz w:val="22"/>
          <w:szCs w:val="22"/>
        </w:rPr>
        <w:t>)</w:t>
      </w:r>
      <w:r w:rsidR="00230FF0" w:rsidRPr="003054B2">
        <w:rPr>
          <w:rFonts w:ascii="Times New Roman" w:hAnsi="Times New Roman" w:cs="Times New Roman"/>
          <w:color w:val="auto"/>
          <w:sz w:val="22"/>
          <w:szCs w:val="22"/>
        </w:rPr>
        <w:t xml:space="preserve"> Seyyar elektrik kabloları su, kimyasal madde ve benzerleri içinden geçirilmeyecektir,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45E98"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6</w:t>
      </w:r>
      <w:r w:rsidR="00230FF0" w:rsidRPr="003054B2">
        <w:rPr>
          <w:rFonts w:ascii="Times New Roman" w:hAnsi="Times New Roman" w:cs="Times New Roman"/>
          <w:color w:val="auto"/>
          <w:sz w:val="22"/>
          <w:szCs w:val="22"/>
        </w:rPr>
        <w:t xml:space="preserve">) Seyyar kabloların serilmesi ve toplanması işlemleri kabloda enerji varken kesinlikle yapılmayacaktır,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45E98"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l</w:t>
      </w:r>
      <w:r w:rsidR="00230FF0" w:rsidRPr="003054B2">
        <w:rPr>
          <w:rFonts w:ascii="Times New Roman" w:hAnsi="Times New Roman" w:cs="Times New Roman"/>
          <w:color w:val="auto"/>
          <w:sz w:val="22"/>
          <w:szCs w:val="22"/>
        </w:rPr>
        <w:t xml:space="preserve">) Çalışan makine ve cihazlar durdurulmadan kesinlikle temizlik, bakım, onarım işleri yapılmayacaktır,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45E98"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m</w:t>
      </w:r>
      <w:r w:rsidR="00230FF0" w:rsidRPr="003054B2">
        <w:rPr>
          <w:rFonts w:ascii="Times New Roman" w:hAnsi="Times New Roman" w:cs="Times New Roman"/>
          <w:color w:val="auto"/>
          <w:sz w:val="22"/>
          <w:szCs w:val="22"/>
        </w:rPr>
        <w:t xml:space="preserve">)Bozuk ve ıslak zemin için gerekli uyarı levhası konulacaktır.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45E98"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n</w:t>
      </w:r>
      <w:r w:rsidR="00230FF0" w:rsidRPr="003054B2">
        <w:rPr>
          <w:rFonts w:ascii="Times New Roman" w:hAnsi="Times New Roman" w:cs="Times New Roman"/>
          <w:color w:val="auto"/>
          <w:sz w:val="22"/>
          <w:szCs w:val="22"/>
        </w:rPr>
        <w:t xml:space="preserve">)İş güvenliği malzemelerinde yıpranma, bozulma gibi durumlar olması durumunda yenilenmesi veya temin edilmesi için ilgili amirler bilgilendirilecektir.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45E98"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o</w:t>
      </w:r>
      <w:r w:rsidR="00230FF0" w:rsidRPr="003054B2">
        <w:rPr>
          <w:rFonts w:ascii="Times New Roman" w:hAnsi="Times New Roman" w:cs="Times New Roman"/>
          <w:color w:val="auto"/>
          <w:sz w:val="22"/>
          <w:szCs w:val="22"/>
        </w:rPr>
        <w:t xml:space="preserve">)İşyerinde çalıştığınız sürece kazaya sebep olacak veya çalışanları tehlikeli duruma düşürecek şekilde malzeme istif etmeyecek ve araçlar gelişi güzel yerlere bırakılmayacaktır.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45E98"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p</w:t>
      </w:r>
      <w:r w:rsidR="00230FF0" w:rsidRPr="003054B2">
        <w:rPr>
          <w:rFonts w:ascii="Times New Roman" w:hAnsi="Times New Roman" w:cs="Times New Roman"/>
          <w:color w:val="auto"/>
          <w:sz w:val="22"/>
          <w:szCs w:val="22"/>
        </w:rPr>
        <w:t>)İşyerinde temizlik veya başka özel amaçlı kullanılacak kimyasal maddelerin malzeme güvenlik bilgi formları ve talimatları okunmadan kullanılması, etkileşimleri bilinmeden başka madd</w:t>
      </w:r>
      <w:r w:rsidRPr="003054B2">
        <w:rPr>
          <w:rFonts w:ascii="Times New Roman" w:hAnsi="Times New Roman" w:cs="Times New Roman"/>
          <w:color w:val="auto"/>
          <w:sz w:val="22"/>
          <w:szCs w:val="22"/>
        </w:rPr>
        <w:t>elerle karıştırılması yasaktır.</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45E98"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r</w:t>
      </w:r>
      <w:r w:rsidR="00230FF0" w:rsidRPr="003054B2">
        <w:rPr>
          <w:rFonts w:ascii="Times New Roman" w:hAnsi="Times New Roman" w:cs="Times New Roman"/>
          <w:color w:val="auto"/>
          <w:sz w:val="22"/>
          <w:szCs w:val="22"/>
        </w:rPr>
        <w:t>)Emniyet ve tertibat sağlanmadan, gerekli önlemler alınmadan elektrikle ilgili çalışma yapmak yasaktır. Ehil olmayan kişiler elektrikle ilgili tam</w:t>
      </w:r>
      <w:r w:rsidRPr="003054B2">
        <w:rPr>
          <w:rFonts w:ascii="Times New Roman" w:hAnsi="Times New Roman" w:cs="Times New Roman"/>
          <w:color w:val="auto"/>
          <w:sz w:val="22"/>
          <w:szCs w:val="22"/>
        </w:rPr>
        <w:t>ir,</w:t>
      </w:r>
      <w:r w:rsidR="00173E63">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bakım,</w:t>
      </w:r>
      <w:r w:rsidR="00173E63">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onarım yapamazlar. </w:t>
      </w:r>
    </w:p>
    <w:p w:rsidR="00230FF0" w:rsidRPr="003054B2" w:rsidRDefault="00230FF0" w:rsidP="00B2487B">
      <w:pPr>
        <w:pStyle w:val="Default"/>
        <w:jc w:val="both"/>
        <w:rPr>
          <w:rFonts w:ascii="Times New Roman" w:hAnsi="Times New Roman" w:cs="Times New Roman"/>
          <w:color w:val="auto"/>
          <w:sz w:val="22"/>
          <w:szCs w:val="22"/>
        </w:rPr>
      </w:pPr>
    </w:p>
    <w:p w:rsidR="00245E98" w:rsidRPr="003054B2" w:rsidRDefault="00245E98"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s</w:t>
      </w:r>
      <w:r w:rsidR="00230FF0" w:rsidRPr="003054B2">
        <w:rPr>
          <w:rFonts w:ascii="Times New Roman" w:hAnsi="Times New Roman" w:cs="Times New Roman"/>
          <w:color w:val="auto"/>
          <w:sz w:val="22"/>
          <w:szCs w:val="22"/>
        </w:rPr>
        <w:t>)</w:t>
      </w:r>
    </w:p>
    <w:p w:rsidR="00230FF0" w:rsidRPr="003054B2" w:rsidRDefault="00245E98"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1</w:t>
      </w:r>
      <w:proofErr w:type="gramStart"/>
      <w:r w:rsidR="00DB701E" w:rsidRPr="003054B2">
        <w:rPr>
          <w:rFonts w:ascii="Times New Roman" w:hAnsi="Times New Roman" w:cs="Times New Roman"/>
          <w:color w:val="auto"/>
          <w:sz w:val="22"/>
          <w:szCs w:val="22"/>
        </w:rPr>
        <w:t>}</w:t>
      </w:r>
      <w:proofErr w:type="gramEnd"/>
      <w:r w:rsidR="00230FF0" w:rsidRPr="003054B2">
        <w:rPr>
          <w:rFonts w:ascii="Times New Roman" w:hAnsi="Times New Roman" w:cs="Times New Roman"/>
          <w:color w:val="auto"/>
          <w:sz w:val="22"/>
          <w:szCs w:val="22"/>
        </w:rPr>
        <w:t xml:space="preserve">Amirinin müsaadesi ve bilgisi olmadan içinde gaz bulunması ihtimali olan kazan, baca yolu, tank ve benzeri yerlere girmek veya bu gibi yerlerde kaynak ve tamir işleri yapmak kesinlikle yasaktır.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DB701E"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2</w:t>
      </w:r>
      <w:r w:rsidR="00230FF0" w:rsidRPr="003054B2">
        <w:rPr>
          <w:rFonts w:ascii="Times New Roman" w:hAnsi="Times New Roman" w:cs="Times New Roman"/>
          <w:color w:val="auto"/>
          <w:sz w:val="22"/>
          <w:szCs w:val="22"/>
        </w:rPr>
        <w:t>)</w:t>
      </w:r>
      <w:r w:rsidR="001221D0" w:rsidRPr="003054B2">
        <w:rPr>
          <w:rFonts w:ascii="Times New Roman" w:hAnsi="Times New Roman" w:cs="Times New Roman"/>
          <w:color w:val="auto"/>
          <w:sz w:val="22"/>
          <w:szCs w:val="22"/>
        </w:rPr>
        <w:t>LPG</w:t>
      </w:r>
      <w:r w:rsidR="00230FF0" w:rsidRPr="003054B2">
        <w:rPr>
          <w:rFonts w:ascii="Times New Roman" w:hAnsi="Times New Roman" w:cs="Times New Roman"/>
          <w:color w:val="auto"/>
          <w:sz w:val="22"/>
          <w:szCs w:val="22"/>
        </w:rPr>
        <w:t xml:space="preserve"> ve başka gaz tüplerini ısı yayan bir yerde bırakmak yasaktır.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DB701E"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lastRenderedPageBreak/>
        <w:t>3</w:t>
      </w:r>
      <w:r w:rsidR="00230FF0" w:rsidRPr="003054B2">
        <w:rPr>
          <w:rFonts w:ascii="Times New Roman" w:hAnsi="Times New Roman" w:cs="Times New Roman"/>
          <w:color w:val="auto"/>
          <w:sz w:val="22"/>
          <w:szCs w:val="22"/>
        </w:rPr>
        <w:t>)Çalışanlar idare tarafından tespit edilmiş ve kullanılması hakkında karar verilmiş olan kişisel koruyucu malzemeleri yaptıkları iş gereğince kullanmakla yükümlüdürler; eldiven</w:t>
      </w:r>
      <w:r w:rsidR="003B282F" w:rsidRPr="003054B2">
        <w:rPr>
          <w:rFonts w:ascii="Times New Roman" w:hAnsi="Times New Roman" w:cs="Times New Roman"/>
          <w:color w:val="auto"/>
          <w:sz w:val="22"/>
          <w:szCs w:val="22"/>
        </w:rPr>
        <w:t xml:space="preserve">, gözlük, maske, ayakkabı, önlük </w:t>
      </w:r>
      <w:r w:rsidR="00230FF0" w:rsidRPr="003054B2">
        <w:rPr>
          <w:rFonts w:ascii="Times New Roman" w:hAnsi="Times New Roman" w:cs="Times New Roman"/>
          <w:color w:val="auto"/>
          <w:sz w:val="22"/>
          <w:szCs w:val="22"/>
        </w:rPr>
        <w:t xml:space="preserve">gibi.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DB701E"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4</w:t>
      </w:r>
      <w:r w:rsidR="00230FF0" w:rsidRPr="003054B2">
        <w:rPr>
          <w:rFonts w:ascii="Times New Roman" w:hAnsi="Times New Roman" w:cs="Times New Roman"/>
          <w:color w:val="auto"/>
          <w:sz w:val="22"/>
          <w:szCs w:val="22"/>
        </w:rPr>
        <w:t xml:space="preserve">)İşletme </w:t>
      </w:r>
      <w:proofErr w:type="gramStart"/>
      <w:r w:rsidR="00230FF0" w:rsidRPr="003054B2">
        <w:rPr>
          <w:rFonts w:ascii="Times New Roman" w:hAnsi="Times New Roman" w:cs="Times New Roman"/>
          <w:color w:val="auto"/>
          <w:sz w:val="22"/>
          <w:szCs w:val="22"/>
        </w:rPr>
        <w:t>dahilinde</w:t>
      </w:r>
      <w:proofErr w:type="gramEnd"/>
      <w:r w:rsidR="00230FF0" w:rsidRPr="003054B2">
        <w:rPr>
          <w:rFonts w:ascii="Times New Roman" w:hAnsi="Times New Roman" w:cs="Times New Roman"/>
          <w:color w:val="auto"/>
          <w:sz w:val="22"/>
          <w:szCs w:val="22"/>
        </w:rPr>
        <w:t xml:space="preserve"> muhtelif yangın tehlikeleri için yapılmış ikaz ve uyarılara riayet etmek gerekir.</w:t>
      </w:r>
      <w:r w:rsidR="00173E63">
        <w:rPr>
          <w:rFonts w:ascii="Times New Roman" w:hAnsi="Times New Roman" w:cs="Times New Roman"/>
          <w:color w:val="auto"/>
          <w:sz w:val="22"/>
          <w:szCs w:val="22"/>
        </w:rPr>
        <w:t xml:space="preserve"> </w:t>
      </w:r>
      <w:r w:rsidR="00230FF0" w:rsidRPr="003054B2">
        <w:rPr>
          <w:rFonts w:ascii="Times New Roman" w:hAnsi="Times New Roman" w:cs="Times New Roman"/>
          <w:color w:val="auto"/>
          <w:sz w:val="22"/>
          <w:szCs w:val="22"/>
        </w:rPr>
        <w:t xml:space="preserve">Yanıcı ve parlayıcı maddelerin bulunduğu yerlere açık ateş ve alevle yaklaşmak, kıvılcım çıkartan araç ve gereç kullanmak, sigara içmek kesinlikle yasaktır. </w:t>
      </w:r>
      <w:r w:rsidR="00D61F15" w:rsidRPr="003054B2">
        <w:rPr>
          <w:rFonts w:ascii="Times New Roman" w:hAnsi="Times New Roman" w:cs="Times New Roman"/>
          <w:color w:val="auto"/>
          <w:sz w:val="22"/>
          <w:szCs w:val="22"/>
        </w:rPr>
        <w:t>Biri</w:t>
      </w:r>
      <w:r w:rsidR="003B282F" w:rsidRPr="003054B2">
        <w:rPr>
          <w:rFonts w:ascii="Times New Roman" w:hAnsi="Times New Roman" w:cs="Times New Roman"/>
          <w:color w:val="auto"/>
          <w:sz w:val="22"/>
          <w:szCs w:val="22"/>
        </w:rPr>
        <w:t>m</w:t>
      </w:r>
      <w:r w:rsidR="00173E63">
        <w:rPr>
          <w:rFonts w:ascii="Times New Roman" w:hAnsi="Times New Roman" w:cs="Times New Roman"/>
          <w:color w:val="auto"/>
          <w:sz w:val="22"/>
          <w:szCs w:val="22"/>
        </w:rPr>
        <w:t xml:space="preserve">de bulunan </w:t>
      </w:r>
      <w:proofErr w:type="spellStart"/>
      <w:r w:rsidR="00173E63">
        <w:rPr>
          <w:rFonts w:ascii="Times New Roman" w:hAnsi="Times New Roman" w:cs="Times New Roman"/>
          <w:color w:val="auto"/>
          <w:sz w:val="22"/>
          <w:szCs w:val="22"/>
        </w:rPr>
        <w:t>L</w:t>
      </w:r>
      <w:r w:rsidR="00D61F15" w:rsidRPr="003054B2">
        <w:rPr>
          <w:rFonts w:ascii="Times New Roman" w:hAnsi="Times New Roman" w:cs="Times New Roman"/>
          <w:color w:val="auto"/>
          <w:sz w:val="22"/>
          <w:szCs w:val="22"/>
        </w:rPr>
        <w:t>pg</w:t>
      </w:r>
      <w:proofErr w:type="spellEnd"/>
      <w:r w:rsidR="00D61F15" w:rsidRPr="003054B2">
        <w:rPr>
          <w:rFonts w:ascii="Times New Roman" w:hAnsi="Times New Roman" w:cs="Times New Roman"/>
          <w:color w:val="auto"/>
          <w:sz w:val="22"/>
          <w:szCs w:val="22"/>
        </w:rPr>
        <w:t xml:space="preserve"> ve doğalgaz vanaları mesai bitiminde</w:t>
      </w:r>
      <w:r w:rsidR="00FC4A97" w:rsidRPr="003054B2">
        <w:rPr>
          <w:rFonts w:ascii="Times New Roman" w:hAnsi="Times New Roman" w:cs="Times New Roman"/>
          <w:color w:val="auto"/>
          <w:sz w:val="22"/>
          <w:szCs w:val="22"/>
        </w:rPr>
        <w:t xml:space="preserve"> kullanan personel </w:t>
      </w:r>
      <w:proofErr w:type="gramStart"/>
      <w:r w:rsidR="00FC4A97" w:rsidRPr="003054B2">
        <w:rPr>
          <w:rFonts w:ascii="Times New Roman" w:hAnsi="Times New Roman" w:cs="Times New Roman"/>
          <w:color w:val="auto"/>
          <w:sz w:val="22"/>
          <w:szCs w:val="22"/>
        </w:rPr>
        <w:t xml:space="preserve">tarafından </w:t>
      </w:r>
      <w:r w:rsidR="00D61F15" w:rsidRPr="003054B2">
        <w:rPr>
          <w:rFonts w:ascii="Times New Roman" w:hAnsi="Times New Roman" w:cs="Times New Roman"/>
          <w:color w:val="auto"/>
          <w:sz w:val="22"/>
          <w:szCs w:val="22"/>
        </w:rPr>
        <w:t xml:space="preserve"> kapatılacaktır</w:t>
      </w:r>
      <w:proofErr w:type="gramEnd"/>
      <w:r w:rsidR="00D61F15" w:rsidRPr="003054B2">
        <w:rPr>
          <w:rFonts w:ascii="Times New Roman" w:hAnsi="Times New Roman" w:cs="Times New Roman"/>
          <w:color w:val="auto"/>
          <w:sz w:val="22"/>
          <w:szCs w:val="22"/>
        </w:rPr>
        <w:t>.</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1221D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29</w:t>
      </w:r>
      <w:r w:rsidR="00230FF0" w:rsidRPr="003054B2">
        <w:rPr>
          <w:rFonts w:ascii="Times New Roman" w:hAnsi="Times New Roman" w:cs="Times New Roman"/>
          <w:color w:val="auto"/>
          <w:sz w:val="22"/>
          <w:szCs w:val="22"/>
        </w:rPr>
        <w:t>)</w:t>
      </w:r>
      <w:r w:rsidR="008B595C" w:rsidRPr="003054B2">
        <w:rPr>
          <w:rFonts w:ascii="Times New Roman" w:hAnsi="Times New Roman" w:cs="Times New Roman"/>
          <w:color w:val="auto"/>
          <w:sz w:val="22"/>
          <w:szCs w:val="22"/>
        </w:rPr>
        <w:t>Park alanında</w:t>
      </w:r>
      <w:r w:rsidR="00230FF0" w:rsidRPr="003054B2">
        <w:rPr>
          <w:rFonts w:ascii="Times New Roman" w:hAnsi="Times New Roman" w:cs="Times New Roman"/>
          <w:color w:val="auto"/>
          <w:sz w:val="22"/>
          <w:szCs w:val="22"/>
        </w:rPr>
        <w:t xml:space="preserve">, emniyet şeridi, uyarı tabelası, yol levhaları, çalışma bilgi tabelası gibi uyarıcı ikaz ve işaretlemeler mutlaka yapılacak, bu konuya azami özen gösterilecektir.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1221D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30</w:t>
      </w:r>
      <w:r w:rsidR="00230FF0" w:rsidRPr="003054B2">
        <w:rPr>
          <w:rFonts w:ascii="Times New Roman" w:hAnsi="Times New Roman" w:cs="Times New Roman"/>
          <w:color w:val="auto"/>
          <w:sz w:val="22"/>
          <w:szCs w:val="22"/>
        </w:rPr>
        <w:t>)Şofö</w:t>
      </w:r>
      <w:r w:rsidR="008B595C" w:rsidRPr="003054B2">
        <w:rPr>
          <w:rFonts w:ascii="Times New Roman" w:hAnsi="Times New Roman" w:cs="Times New Roman"/>
          <w:color w:val="auto"/>
          <w:sz w:val="22"/>
          <w:szCs w:val="22"/>
        </w:rPr>
        <w:t>r</w:t>
      </w:r>
      <w:r w:rsidR="00230FF0" w:rsidRPr="003054B2">
        <w:rPr>
          <w:rFonts w:ascii="Times New Roman" w:hAnsi="Times New Roman" w:cs="Times New Roman"/>
          <w:color w:val="auto"/>
          <w:sz w:val="22"/>
          <w:szCs w:val="22"/>
        </w:rPr>
        <w:t>,</w:t>
      </w:r>
      <w:r w:rsidR="00173E63">
        <w:rPr>
          <w:rFonts w:ascii="Times New Roman" w:hAnsi="Times New Roman" w:cs="Times New Roman"/>
          <w:color w:val="auto"/>
          <w:sz w:val="22"/>
          <w:szCs w:val="22"/>
        </w:rPr>
        <w:t xml:space="preserve"> </w:t>
      </w:r>
      <w:r w:rsidR="00230FF0" w:rsidRPr="003054B2">
        <w:rPr>
          <w:rFonts w:ascii="Times New Roman" w:hAnsi="Times New Roman" w:cs="Times New Roman"/>
          <w:color w:val="auto"/>
          <w:sz w:val="22"/>
          <w:szCs w:val="22"/>
        </w:rPr>
        <w:t xml:space="preserve">diğer çalışanları, aracı ve/veya iş makinesini ve özellikle çevreyi tehlikeye sokacak davranışlarda bulunamazlar.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DB701E"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ş</w:t>
      </w:r>
      <w:r w:rsidR="00EF520A" w:rsidRPr="003054B2">
        <w:rPr>
          <w:rFonts w:ascii="Times New Roman" w:hAnsi="Times New Roman" w:cs="Times New Roman"/>
          <w:color w:val="auto"/>
          <w:sz w:val="22"/>
          <w:szCs w:val="22"/>
        </w:rPr>
        <w:t xml:space="preserve">) </w:t>
      </w:r>
      <w:r w:rsidR="00230FF0" w:rsidRPr="003054B2">
        <w:rPr>
          <w:rFonts w:ascii="Times New Roman" w:hAnsi="Times New Roman" w:cs="Times New Roman"/>
          <w:color w:val="auto"/>
          <w:sz w:val="22"/>
          <w:szCs w:val="22"/>
        </w:rPr>
        <w:t xml:space="preserve"> İşyerlerinde bulunan topraklama, paratoner, elektrik tesisatlarının en az yılda bir bakımı ve periyodik kontrolü yapılmalıdır. Görevli elektrikçiler tarafından elektrik tesisatı periyodik kontrol belgesi, topraklama tesisatı ölçüm raporu ve paratoner tesisatı periyodik kontrol belgeleri düzenlenip işyerinde muhafaza edilecektir. </w:t>
      </w:r>
    </w:p>
    <w:p w:rsidR="00B62795" w:rsidRPr="003054B2" w:rsidRDefault="00B62795" w:rsidP="00B2487B">
      <w:pPr>
        <w:pStyle w:val="Default"/>
        <w:jc w:val="both"/>
        <w:rPr>
          <w:rFonts w:ascii="Times New Roman" w:hAnsi="Times New Roman" w:cs="Times New Roman"/>
          <w:color w:val="auto"/>
          <w:sz w:val="22"/>
          <w:szCs w:val="22"/>
        </w:rPr>
      </w:pPr>
    </w:p>
    <w:p w:rsidR="009F5A23" w:rsidRPr="003054B2" w:rsidRDefault="009F5A23" w:rsidP="00B2487B">
      <w:pPr>
        <w:autoSpaceDE w:val="0"/>
        <w:autoSpaceDN w:val="0"/>
        <w:adjustRightInd w:val="0"/>
        <w:spacing w:after="0" w:line="240" w:lineRule="auto"/>
        <w:ind w:left="708"/>
        <w:contextualSpacing/>
        <w:jc w:val="both"/>
        <w:rPr>
          <w:rFonts w:ascii="Times New Roman" w:eastAsia="TimesNewRomanPSMT" w:hAnsi="Times New Roman" w:cs="Times New Roman"/>
          <w:b/>
        </w:rPr>
      </w:pPr>
      <w:r w:rsidRPr="003054B2">
        <w:rPr>
          <w:rFonts w:ascii="Times New Roman" w:eastAsia="TimesNewRomanPSMT" w:hAnsi="Times New Roman" w:cs="Times New Roman"/>
          <w:b/>
        </w:rPr>
        <w:t>Periyodik Kontroller ve Güvenlik Tedbirleri:</w:t>
      </w:r>
    </w:p>
    <w:p w:rsidR="009F5A23" w:rsidRPr="003054B2" w:rsidRDefault="009F5A23" w:rsidP="00B2487B">
      <w:pPr>
        <w:numPr>
          <w:ilvl w:val="0"/>
          <w:numId w:val="7"/>
        </w:numPr>
        <w:ind w:left="0"/>
        <w:contextualSpacing/>
        <w:jc w:val="both"/>
        <w:rPr>
          <w:rFonts w:ascii="Times New Roman" w:eastAsia="Times New Roman" w:hAnsi="Times New Roman" w:cs="Times New Roman"/>
        </w:rPr>
      </w:pPr>
      <w:r w:rsidRPr="003054B2">
        <w:rPr>
          <w:rFonts w:ascii="Times New Roman" w:eastAsia="Times New Roman" w:hAnsi="Times New Roman" w:cs="Times New Roman"/>
        </w:rPr>
        <w:t xml:space="preserve">İşyerinde kullanılan </w:t>
      </w:r>
      <w:proofErr w:type="gramStart"/>
      <w:r w:rsidRPr="003054B2">
        <w:rPr>
          <w:rFonts w:ascii="Times New Roman" w:eastAsia="Times New Roman" w:hAnsi="Times New Roman" w:cs="Times New Roman"/>
        </w:rPr>
        <w:t>ekipmanların</w:t>
      </w:r>
      <w:proofErr w:type="gramEnd"/>
      <w:r w:rsidRPr="003054B2">
        <w:rPr>
          <w:rFonts w:ascii="Times New Roman" w:eastAsia="Times New Roman" w:hAnsi="Times New Roman" w:cs="Times New Roman"/>
        </w:rPr>
        <w:t xml:space="preserve"> topraklama kontrolleri yılda bir periyodik olarak yapılarak ölçüm değerlerinin yer aldığı bir rapor düzenlenecektir. Uygun olmayan topraklamalar yenilecektir.</w:t>
      </w:r>
    </w:p>
    <w:p w:rsidR="009F5A23" w:rsidRPr="003054B2" w:rsidRDefault="009F5A23" w:rsidP="00B2487B">
      <w:pPr>
        <w:numPr>
          <w:ilvl w:val="0"/>
          <w:numId w:val="7"/>
        </w:numPr>
        <w:ind w:left="0"/>
        <w:contextualSpacing/>
        <w:jc w:val="both"/>
        <w:rPr>
          <w:rFonts w:ascii="Times New Roman" w:eastAsia="Times New Roman" w:hAnsi="Times New Roman" w:cs="Times New Roman"/>
        </w:rPr>
      </w:pPr>
      <w:r w:rsidRPr="003054B2">
        <w:rPr>
          <w:rFonts w:ascii="Times New Roman" w:eastAsia="Times New Roman" w:hAnsi="Times New Roman" w:cs="Times New Roman"/>
        </w:rPr>
        <w:t>İşyerinde çalıştırılacak elektrikçiler mutlaka ehliyetli ve yeterli olacaklardır.</w:t>
      </w:r>
    </w:p>
    <w:p w:rsidR="009F5A23" w:rsidRPr="003054B2" w:rsidRDefault="009F5A23" w:rsidP="00B2487B">
      <w:pPr>
        <w:numPr>
          <w:ilvl w:val="0"/>
          <w:numId w:val="7"/>
        </w:numPr>
        <w:ind w:left="0"/>
        <w:contextualSpacing/>
        <w:jc w:val="both"/>
        <w:rPr>
          <w:rFonts w:ascii="Times New Roman" w:eastAsia="Times New Roman" w:hAnsi="Times New Roman" w:cs="Times New Roman"/>
        </w:rPr>
      </w:pPr>
      <w:r w:rsidRPr="003054B2">
        <w:rPr>
          <w:rFonts w:ascii="Times New Roman" w:eastAsia="Times New Roman" w:hAnsi="Times New Roman" w:cs="Times New Roman"/>
        </w:rPr>
        <w:t xml:space="preserve">Yıldırım tehlikesine karşı işyerinde paratoner sistemi olmalıdır. </w:t>
      </w:r>
    </w:p>
    <w:p w:rsidR="009F5A23" w:rsidRPr="003054B2" w:rsidRDefault="009F5A23" w:rsidP="00B2487B">
      <w:pPr>
        <w:numPr>
          <w:ilvl w:val="0"/>
          <w:numId w:val="7"/>
        </w:numPr>
        <w:ind w:left="0"/>
        <w:contextualSpacing/>
        <w:jc w:val="both"/>
        <w:rPr>
          <w:rFonts w:ascii="Times New Roman" w:eastAsia="Times New Roman" w:hAnsi="Times New Roman" w:cs="Times New Roman"/>
        </w:rPr>
      </w:pPr>
      <w:r w:rsidRPr="003054B2">
        <w:rPr>
          <w:rFonts w:ascii="Times New Roman" w:eastAsia="Times New Roman" w:hAnsi="Times New Roman" w:cs="Times New Roman"/>
        </w:rPr>
        <w:t>Paratonerlerin de yılda bir periyodik olarak kontrol edilmesi ve düzenlenecek raporun işyerinde bulundurulması gerekmektedir.</w:t>
      </w:r>
    </w:p>
    <w:p w:rsidR="009F5A23" w:rsidRPr="003054B2" w:rsidRDefault="009F5A23" w:rsidP="00B2487B">
      <w:pPr>
        <w:numPr>
          <w:ilvl w:val="0"/>
          <w:numId w:val="7"/>
        </w:numPr>
        <w:ind w:left="0"/>
        <w:contextualSpacing/>
        <w:jc w:val="both"/>
        <w:rPr>
          <w:rFonts w:ascii="Times New Roman" w:eastAsia="Times New Roman" w:hAnsi="Times New Roman" w:cs="Times New Roman"/>
        </w:rPr>
      </w:pPr>
      <w:r w:rsidRPr="003054B2">
        <w:rPr>
          <w:rFonts w:ascii="Times New Roman" w:eastAsia="Times New Roman" w:hAnsi="Times New Roman" w:cs="Times New Roman"/>
        </w:rPr>
        <w:t>İşyerlerinde işçilere yönelik iş güvenliği uyarı levhaları bulundurulacaktır</w:t>
      </w:r>
    </w:p>
    <w:p w:rsidR="009F5A23" w:rsidRPr="003054B2" w:rsidRDefault="009F5A23" w:rsidP="00B2487B">
      <w:pPr>
        <w:numPr>
          <w:ilvl w:val="0"/>
          <w:numId w:val="7"/>
        </w:numPr>
        <w:ind w:left="0"/>
        <w:contextualSpacing/>
        <w:jc w:val="both"/>
        <w:rPr>
          <w:rFonts w:ascii="Times New Roman" w:eastAsia="Times New Roman" w:hAnsi="Times New Roman" w:cs="Times New Roman"/>
        </w:rPr>
      </w:pPr>
      <w:r w:rsidRPr="003054B2">
        <w:rPr>
          <w:rFonts w:ascii="Times New Roman" w:eastAsia="Times New Roman" w:hAnsi="Times New Roman" w:cs="Times New Roman"/>
        </w:rPr>
        <w:t>İşyerlerinde yangın, deprem, sel baskını ve kazalara yönelik yapılması gerekenlerin kapsadığı “Acil Eylem Planı” hazırlanacaktır.</w:t>
      </w:r>
    </w:p>
    <w:p w:rsidR="009F5A23" w:rsidRPr="003054B2" w:rsidRDefault="009F5A23" w:rsidP="00B2487B">
      <w:pPr>
        <w:numPr>
          <w:ilvl w:val="0"/>
          <w:numId w:val="7"/>
        </w:numPr>
        <w:ind w:left="0"/>
        <w:contextualSpacing/>
        <w:jc w:val="both"/>
        <w:rPr>
          <w:rFonts w:ascii="Times New Roman" w:eastAsia="Times New Roman" w:hAnsi="Times New Roman" w:cs="Times New Roman"/>
        </w:rPr>
      </w:pPr>
      <w:r w:rsidRPr="003054B2">
        <w:rPr>
          <w:rFonts w:ascii="Times New Roman" w:eastAsia="Times New Roman" w:hAnsi="Times New Roman" w:cs="Times New Roman"/>
        </w:rPr>
        <w:t>Malzeme Güvenlik Bilgi Formları: İşyerinde kullanılan kimyasal maddelerin “Malzeme Güvenlik Bilgi Formları” (MSDS)Türkçeleri ile birlikte kimyasal madde satın alınırken satıcı firmadan talep edilecek ve taşıma, depolama ile kullanımları bu formlardaki uyarılara göre yapılacaktır.</w:t>
      </w:r>
    </w:p>
    <w:p w:rsidR="00847143" w:rsidRPr="003054B2" w:rsidRDefault="00847143" w:rsidP="00B2487B">
      <w:pPr>
        <w:contextualSpacing/>
        <w:jc w:val="both"/>
        <w:rPr>
          <w:rFonts w:ascii="Times New Roman" w:eastAsia="Times New Roman" w:hAnsi="Times New Roman" w:cs="Times New Roman"/>
        </w:rPr>
      </w:pPr>
    </w:p>
    <w:tbl>
      <w:tblPr>
        <w:tblStyle w:val="TabloKlavuzu"/>
        <w:tblW w:w="0" w:type="auto"/>
        <w:tblLook w:val="04A0" w:firstRow="1" w:lastRow="0" w:firstColumn="1" w:lastColumn="0" w:noHBand="0" w:noVBand="1"/>
      </w:tblPr>
      <w:tblGrid>
        <w:gridCol w:w="3070"/>
        <w:gridCol w:w="3071"/>
        <w:gridCol w:w="3071"/>
      </w:tblGrid>
      <w:tr w:rsidR="00847143" w:rsidRPr="003054B2" w:rsidTr="00847143">
        <w:tc>
          <w:tcPr>
            <w:tcW w:w="3070" w:type="dxa"/>
          </w:tcPr>
          <w:p w:rsidR="00847143" w:rsidRPr="003054B2" w:rsidRDefault="00847143" w:rsidP="00B2487B">
            <w:pPr>
              <w:contextualSpacing/>
              <w:jc w:val="both"/>
            </w:pPr>
            <w:r w:rsidRPr="003054B2">
              <w:rPr>
                <w:b/>
              </w:rPr>
              <w:t>EKİPMAN ADI</w:t>
            </w:r>
          </w:p>
        </w:tc>
        <w:tc>
          <w:tcPr>
            <w:tcW w:w="3071" w:type="dxa"/>
          </w:tcPr>
          <w:p w:rsidR="00847143" w:rsidRPr="003054B2" w:rsidRDefault="00847143" w:rsidP="00B2487B">
            <w:pPr>
              <w:jc w:val="both"/>
              <w:rPr>
                <w:b/>
                <w:sz w:val="18"/>
                <w:szCs w:val="18"/>
              </w:rPr>
            </w:pPr>
            <w:r w:rsidRPr="003054B2">
              <w:rPr>
                <w:b/>
                <w:sz w:val="18"/>
                <w:szCs w:val="18"/>
              </w:rPr>
              <w:t>KONTROL PERİYODU</w:t>
            </w:r>
          </w:p>
          <w:p w:rsidR="00847143" w:rsidRPr="003054B2" w:rsidRDefault="00847143" w:rsidP="00B2487B">
            <w:pPr>
              <w:contextualSpacing/>
              <w:jc w:val="both"/>
            </w:pPr>
          </w:p>
        </w:tc>
        <w:tc>
          <w:tcPr>
            <w:tcW w:w="3071" w:type="dxa"/>
          </w:tcPr>
          <w:p w:rsidR="00847143" w:rsidRPr="003054B2" w:rsidRDefault="00847143" w:rsidP="00B2487B">
            <w:pPr>
              <w:contextualSpacing/>
              <w:jc w:val="both"/>
            </w:pPr>
            <w:r w:rsidRPr="003054B2">
              <w:rPr>
                <w:b/>
              </w:rPr>
              <w:t>KONTROL KRİTERLERİ</w:t>
            </w:r>
          </w:p>
        </w:tc>
      </w:tr>
      <w:tr w:rsidR="00847143" w:rsidRPr="003054B2" w:rsidTr="00847143">
        <w:tc>
          <w:tcPr>
            <w:tcW w:w="3070" w:type="dxa"/>
          </w:tcPr>
          <w:p w:rsidR="00847143" w:rsidRPr="003054B2" w:rsidRDefault="00847143" w:rsidP="00B2487B">
            <w:pPr>
              <w:contextualSpacing/>
              <w:jc w:val="both"/>
            </w:pPr>
            <w:r w:rsidRPr="003054B2">
              <w:t>Kalorifer kazanları</w:t>
            </w:r>
          </w:p>
        </w:tc>
        <w:tc>
          <w:tcPr>
            <w:tcW w:w="3071" w:type="dxa"/>
          </w:tcPr>
          <w:p w:rsidR="00847143" w:rsidRPr="003054B2" w:rsidRDefault="00847143" w:rsidP="00B2487B">
            <w:pPr>
              <w:contextualSpacing/>
              <w:jc w:val="both"/>
            </w:pPr>
            <w:r w:rsidRPr="003054B2">
              <w:t>1 Yıl</w:t>
            </w:r>
          </w:p>
        </w:tc>
        <w:tc>
          <w:tcPr>
            <w:tcW w:w="3071" w:type="dxa"/>
          </w:tcPr>
          <w:p w:rsidR="00847143" w:rsidRPr="003054B2" w:rsidRDefault="00847143" w:rsidP="00B2487B">
            <w:pPr>
              <w:contextualSpacing/>
              <w:jc w:val="both"/>
            </w:pPr>
            <w:r w:rsidRPr="003054B2">
              <w:t>TS 2025 standardında belirtilir</w:t>
            </w:r>
          </w:p>
        </w:tc>
      </w:tr>
      <w:tr w:rsidR="00847143" w:rsidRPr="003054B2" w:rsidTr="00847143">
        <w:tc>
          <w:tcPr>
            <w:tcW w:w="3070" w:type="dxa"/>
          </w:tcPr>
          <w:p w:rsidR="00847143" w:rsidRPr="003054B2" w:rsidRDefault="00847143" w:rsidP="00B2487B">
            <w:pPr>
              <w:contextualSpacing/>
              <w:jc w:val="both"/>
            </w:pPr>
            <w:r w:rsidRPr="003054B2">
              <w:t>Sıvılaştırılmış gaz tankları (</w:t>
            </w:r>
            <w:r w:rsidRPr="003054B2">
              <w:rPr>
                <w:sz w:val="16"/>
                <w:szCs w:val="16"/>
              </w:rPr>
              <w:t>LPG, LNG vb.</w:t>
            </w:r>
            <w:r w:rsidRPr="003054B2">
              <w:t>) (yerüstü)</w:t>
            </w:r>
          </w:p>
        </w:tc>
        <w:tc>
          <w:tcPr>
            <w:tcW w:w="3071" w:type="dxa"/>
          </w:tcPr>
          <w:p w:rsidR="00847143" w:rsidRPr="003054B2" w:rsidRDefault="00847143" w:rsidP="00B2487B">
            <w:pPr>
              <w:contextualSpacing/>
              <w:jc w:val="both"/>
            </w:pPr>
            <w:r w:rsidRPr="003054B2">
              <w:t>10 Yıl</w:t>
            </w:r>
          </w:p>
        </w:tc>
        <w:tc>
          <w:tcPr>
            <w:tcW w:w="3071" w:type="dxa"/>
          </w:tcPr>
          <w:p w:rsidR="00847143" w:rsidRPr="003054B2" w:rsidRDefault="00847143" w:rsidP="00B2487B">
            <w:pPr>
              <w:contextualSpacing/>
              <w:jc w:val="both"/>
            </w:pPr>
          </w:p>
        </w:tc>
      </w:tr>
      <w:tr w:rsidR="00847143" w:rsidRPr="003054B2" w:rsidTr="00847143">
        <w:tc>
          <w:tcPr>
            <w:tcW w:w="3070" w:type="dxa"/>
          </w:tcPr>
          <w:p w:rsidR="00847143" w:rsidRPr="003054B2" w:rsidRDefault="00847143" w:rsidP="00B2487B">
            <w:pPr>
              <w:contextualSpacing/>
              <w:jc w:val="both"/>
            </w:pPr>
            <w:r w:rsidRPr="003054B2">
              <w:t>Asansör (</w:t>
            </w:r>
            <w:r w:rsidRPr="003054B2">
              <w:rPr>
                <w:sz w:val="16"/>
                <w:szCs w:val="16"/>
              </w:rPr>
              <w:t>İnsan ve Yük Taşıyan</w:t>
            </w:r>
            <w:r w:rsidRPr="003054B2">
              <w:t>)* *</w:t>
            </w:r>
          </w:p>
        </w:tc>
        <w:tc>
          <w:tcPr>
            <w:tcW w:w="3071" w:type="dxa"/>
          </w:tcPr>
          <w:p w:rsidR="00847143" w:rsidRPr="003054B2" w:rsidRDefault="00847143" w:rsidP="00B2487B">
            <w:pPr>
              <w:jc w:val="both"/>
            </w:pPr>
            <w:r w:rsidRPr="003054B2">
              <w:t>1 Yıl</w:t>
            </w:r>
          </w:p>
        </w:tc>
        <w:tc>
          <w:tcPr>
            <w:tcW w:w="3071" w:type="dxa"/>
          </w:tcPr>
          <w:p w:rsidR="00847143" w:rsidRPr="003054B2" w:rsidRDefault="00847143" w:rsidP="00B2487B">
            <w:pPr>
              <w:contextualSpacing/>
              <w:jc w:val="both"/>
            </w:pPr>
            <w:r w:rsidRPr="003054B2">
              <w:t>Asansör Yönetmeliği ile Asansör Bakım ve İşletme Yönetmeliği’nde yer alan hususlar</w:t>
            </w:r>
          </w:p>
        </w:tc>
      </w:tr>
      <w:tr w:rsidR="00847143" w:rsidRPr="003054B2" w:rsidTr="00847143">
        <w:tc>
          <w:tcPr>
            <w:tcW w:w="3070" w:type="dxa"/>
          </w:tcPr>
          <w:p w:rsidR="00847143" w:rsidRPr="003054B2" w:rsidRDefault="00847143" w:rsidP="00B2487B">
            <w:pPr>
              <w:contextualSpacing/>
              <w:jc w:val="both"/>
            </w:pPr>
            <w:r w:rsidRPr="003054B2">
              <w:t>Elektrik Tesisatı, Topraklama Tesisatı, Paratoner</w:t>
            </w:r>
          </w:p>
        </w:tc>
        <w:tc>
          <w:tcPr>
            <w:tcW w:w="3071" w:type="dxa"/>
          </w:tcPr>
          <w:p w:rsidR="00847143" w:rsidRPr="003054B2" w:rsidRDefault="00847143" w:rsidP="00B2487B">
            <w:pPr>
              <w:contextualSpacing/>
              <w:jc w:val="both"/>
            </w:pPr>
            <w:r w:rsidRPr="003054B2">
              <w:t>1 Yıl</w:t>
            </w:r>
          </w:p>
        </w:tc>
        <w:tc>
          <w:tcPr>
            <w:tcW w:w="3071" w:type="dxa"/>
          </w:tcPr>
          <w:p w:rsidR="00847143" w:rsidRPr="003054B2" w:rsidRDefault="00847143" w:rsidP="00B2487B">
            <w:pPr>
              <w:contextualSpacing/>
              <w:jc w:val="both"/>
            </w:pPr>
            <w:r w:rsidRPr="003054B2">
              <w:t>Elektrik tesislerinde topraklamalar, kuvvetli akım ve elektrik iç tesisleri, yönetmelikleri ve TS EN 60079 standardında belirtilen hususlara göre yapılacaktır.</w:t>
            </w:r>
          </w:p>
        </w:tc>
      </w:tr>
      <w:tr w:rsidR="00847143" w:rsidRPr="003054B2" w:rsidTr="00847143">
        <w:tc>
          <w:tcPr>
            <w:tcW w:w="3070" w:type="dxa"/>
          </w:tcPr>
          <w:p w:rsidR="00847143" w:rsidRPr="003054B2" w:rsidRDefault="00847143" w:rsidP="00B2487B">
            <w:pPr>
              <w:contextualSpacing/>
              <w:jc w:val="both"/>
            </w:pPr>
            <w:r w:rsidRPr="003054B2">
              <w:t>Yangın Tesisatı ve Hortumlar, Motopomplar, Boru Tesisatı</w:t>
            </w:r>
          </w:p>
        </w:tc>
        <w:tc>
          <w:tcPr>
            <w:tcW w:w="3071" w:type="dxa"/>
          </w:tcPr>
          <w:p w:rsidR="00847143" w:rsidRPr="003054B2" w:rsidRDefault="00847143" w:rsidP="00B2487B">
            <w:pPr>
              <w:contextualSpacing/>
              <w:jc w:val="both"/>
            </w:pPr>
            <w:r w:rsidRPr="003054B2">
              <w:t>1 Yıl</w:t>
            </w:r>
          </w:p>
        </w:tc>
        <w:tc>
          <w:tcPr>
            <w:tcW w:w="3071" w:type="dxa"/>
          </w:tcPr>
          <w:p w:rsidR="00847143" w:rsidRPr="003054B2" w:rsidRDefault="00847143" w:rsidP="00B2487B">
            <w:pPr>
              <w:contextualSpacing/>
              <w:jc w:val="both"/>
            </w:pPr>
            <w:r w:rsidRPr="003054B2">
              <w:t xml:space="preserve">Projede belirtilen </w:t>
            </w:r>
            <w:proofErr w:type="gramStart"/>
            <w:r w:rsidRPr="003054B2">
              <w:t>kriterlere</w:t>
            </w:r>
            <w:proofErr w:type="gramEnd"/>
            <w:r w:rsidRPr="003054B2">
              <w:t xml:space="preserve"> uygun olup olmadığının belirlenmesine yönelik olarak yapılacaktır.</w:t>
            </w:r>
          </w:p>
        </w:tc>
      </w:tr>
      <w:tr w:rsidR="00847143" w:rsidRPr="003054B2" w:rsidTr="00847143">
        <w:tc>
          <w:tcPr>
            <w:tcW w:w="3070" w:type="dxa"/>
          </w:tcPr>
          <w:p w:rsidR="00847143" w:rsidRPr="003054B2" w:rsidRDefault="00847143" w:rsidP="00B2487B">
            <w:pPr>
              <w:contextualSpacing/>
              <w:jc w:val="both"/>
            </w:pPr>
            <w:r w:rsidRPr="003054B2">
              <w:t>Havalandırma ve Klima Tesisatı</w:t>
            </w:r>
          </w:p>
        </w:tc>
        <w:tc>
          <w:tcPr>
            <w:tcW w:w="3071" w:type="dxa"/>
          </w:tcPr>
          <w:p w:rsidR="00847143" w:rsidRPr="003054B2" w:rsidRDefault="00847143" w:rsidP="00B2487B">
            <w:pPr>
              <w:contextualSpacing/>
              <w:jc w:val="both"/>
            </w:pPr>
            <w:r w:rsidRPr="003054B2">
              <w:t>1 Yıl</w:t>
            </w:r>
          </w:p>
        </w:tc>
        <w:tc>
          <w:tcPr>
            <w:tcW w:w="3071" w:type="dxa"/>
          </w:tcPr>
          <w:p w:rsidR="00847143" w:rsidRPr="003054B2" w:rsidRDefault="00847143" w:rsidP="00B2487B">
            <w:pPr>
              <w:contextualSpacing/>
              <w:jc w:val="both"/>
            </w:pPr>
            <w:r w:rsidRPr="003054B2">
              <w:t xml:space="preserve">Projede belirtilen </w:t>
            </w:r>
            <w:proofErr w:type="gramStart"/>
            <w:r w:rsidRPr="003054B2">
              <w:t>kriterlere</w:t>
            </w:r>
            <w:proofErr w:type="gramEnd"/>
            <w:r w:rsidRPr="003054B2">
              <w:t xml:space="preserve"> uygun olup olmadığının belirlenmesine yönelik olarak yapılacaktır.</w:t>
            </w:r>
          </w:p>
        </w:tc>
      </w:tr>
    </w:tbl>
    <w:p w:rsidR="0086532E" w:rsidRPr="003054B2" w:rsidRDefault="0086532E" w:rsidP="00B2487B">
      <w:pPr>
        <w:autoSpaceDE w:val="0"/>
        <w:autoSpaceDN w:val="0"/>
        <w:adjustRightInd w:val="0"/>
        <w:spacing w:after="0" w:line="240" w:lineRule="auto"/>
        <w:jc w:val="both"/>
        <w:rPr>
          <w:rFonts w:ascii="Times New Roman" w:eastAsia="TimesNewRomanPSMT" w:hAnsi="Times New Roman" w:cs="Times New Roman"/>
          <w:b/>
        </w:rPr>
      </w:pPr>
    </w:p>
    <w:p w:rsidR="0086532E" w:rsidRPr="003054B2" w:rsidRDefault="0086532E" w:rsidP="00B2487B">
      <w:pPr>
        <w:autoSpaceDE w:val="0"/>
        <w:autoSpaceDN w:val="0"/>
        <w:adjustRightInd w:val="0"/>
        <w:spacing w:after="0" w:line="240" w:lineRule="auto"/>
        <w:jc w:val="both"/>
        <w:rPr>
          <w:rFonts w:ascii="Times New Roman" w:eastAsia="TimesNewRomanPSMT" w:hAnsi="Times New Roman" w:cs="Times New Roman"/>
          <w:b/>
        </w:rPr>
      </w:pPr>
    </w:p>
    <w:p w:rsidR="009F5A23" w:rsidRPr="003054B2" w:rsidRDefault="009F5A23" w:rsidP="00B2487B">
      <w:pPr>
        <w:autoSpaceDE w:val="0"/>
        <w:autoSpaceDN w:val="0"/>
        <w:adjustRightInd w:val="0"/>
        <w:spacing w:after="0" w:line="240" w:lineRule="auto"/>
        <w:jc w:val="both"/>
        <w:rPr>
          <w:rFonts w:ascii="Times New Roman" w:eastAsia="TimesNewRomanPSMT" w:hAnsi="Times New Roman" w:cs="Times New Roman"/>
          <w:b/>
        </w:rPr>
      </w:pPr>
      <w:r w:rsidRPr="003054B2">
        <w:rPr>
          <w:rFonts w:ascii="Times New Roman" w:eastAsia="TimesNewRomanPSMT" w:hAnsi="Times New Roman" w:cs="Times New Roman"/>
          <w:b/>
        </w:rPr>
        <w:t>İş Güvenliği İle İlgili Genel Kurallar ve Dikkat Edilmesi Gereken Hususlar</w:t>
      </w:r>
    </w:p>
    <w:p w:rsidR="009F5A23" w:rsidRPr="003054B2" w:rsidRDefault="009F5A23" w:rsidP="00B2487B">
      <w:pPr>
        <w:autoSpaceDE w:val="0"/>
        <w:autoSpaceDN w:val="0"/>
        <w:adjustRightInd w:val="0"/>
        <w:spacing w:after="0" w:line="240" w:lineRule="auto"/>
        <w:jc w:val="both"/>
        <w:rPr>
          <w:rFonts w:ascii="Times New Roman" w:eastAsia="TimesNewRomanPSMT" w:hAnsi="Times New Roman" w:cs="Times New Roman"/>
        </w:rPr>
      </w:pPr>
    </w:p>
    <w:p w:rsidR="009F5A23" w:rsidRPr="003054B2" w:rsidRDefault="009F5A23" w:rsidP="00B2487B">
      <w:pPr>
        <w:autoSpaceDE w:val="0"/>
        <w:autoSpaceDN w:val="0"/>
        <w:adjustRightInd w:val="0"/>
        <w:spacing w:after="0" w:line="240" w:lineRule="auto"/>
        <w:ind w:left="720"/>
        <w:contextualSpacing/>
        <w:jc w:val="both"/>
        <w:rPr>
          <w:rFonts w:ascii="Times New Roman" w:eastAsia="TimesNewRomanPSMT" w:hAnsi="Times New Roman" w:cs="Times New Roman"/>
        </w:rPr>
      </w:pPr>
      <w:r w:rsidRPr="003054B2">
        <w:rPr>
          <w:rFonts w:ascii="Times New Roman" w:eastAsia="Times New Roman" w:hAnsi="Times New Roman" w:cs="Times New Roman"/>
          <w:b/>
          <w:bCs/>
        </w:rPr>
        <w:t xml:space="preserve">İş Güvenliği Genel Kuralları </w:t>
      </w:r>
    </w:p>
    <w:p w:rsidR="009F5A23" w:rsidRPr="003054B2" w:rsidRDefault="009F5A23" w:rsidP="00B2487B">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 xml:space="preserve">Görev tanımının dışında iş yapılmamalıdır. </w:t>
      </w:r>
    </w:p>
    <w:p w:rsidR="009F5A23" w:rsidRPr="003054B2" w:rsidRDefault="009F5A23" w:rsidP="00B2487B">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 xml:space="preserve">Kaygan ve ıslak zemin üzerinde yürürken dikkatli olunmalı ve altı lastik ayakkabı giyilmelidir. </w:t>
      </w:r>
    </w:p>
    <w:p w:rsidR="009F5A23" w:rsidRPr="003054B2" w:rsidRDefault="003B282F" w:rsidP="00B2487B">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İşyerinde s</w:t>
      </w:r>
      <w:r w:rsidR="009F5A23" w:rsidRPr="003054B2">
        <w:rPr>
          <w:rFonts w:ascii="Times New Roman" w:eastAsia="TimesNewRomanPSMT" w:hAnsi="Times New Roman" w:cs="Times New Roman"/>
        </w:rPr>
        <w:t xml:space="preserve">igara </w:t>
      </w:r>
      <w:r w:rsidRPr="003054B2">
        <w:rPr>
          <w:rFonts w:ascii="Times New Roman" w:eastAsia="TimesNewRomanPSMT" w:hAnsi="Times New Roman" w:cs="Times New Roman"/>
        </w:rPr>
        <w:t>içil</w:t>
      </w:r>
      <w:r w:rsidR="002B26C0">
        <w:rPr>
          <w:rFonts w:ascii="Times New Roman" w:eastAsia="TimesNewRomanPSMT" w:hAnsi="Times New Roman" w:cs="Times New Roman"/>
        </w:rPr>
        <w:t>memelidir</w:t>
      </w:r>
      <w:r w:rsidR="009F5A23" w:rsidRPr="003054B2">
        <w:rPr>
          <w:rFonts w:ascii="Times New Roman" w:eastAsia="TimesNewRomanPSMT" w:hAnsi="Times New Roman" w:cs="Times New Roman"/>
        </w:rPr>
        <w:t>.</w:t>
      </w:r>
    </w:p>
    <w:p w:rsidR="009F5A23" w:rsidRPr="003054B2" w:rsidRDefault="009F5A23" w:rsidP="00B2487B">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 xml:space="preserve">İşyerinde </w:t>
      </w:r>
      <w:r w:rsidR="00E44C49" w:rsidRPr="003054B2">
        <w:rPr>
          <w:rFonts w:ascii="Times New Roman" w:eastAsia="TimesNewRomanPSMT" w:hAnsi="Times New Roman" w:cs="Times New Roman"/>
        </w:rPr>
        <w:t xml:space="preserve">kazaya sebep olabileceğinden </w:t>
      </w:r>
      <w:r w:rsidRPr="003054B2">
        <w:rPr>
          <w:rFonts w:ascii="Times New Roman" w:eastAsia="TimesNewRomanPSMT" w:hAnsi="Times New Roman" w:cs="Times New Roman"/>
        </w:rPr>
        <w:t xml:space="preserve">kesinlikle </w:t>
      </w:r>
      <w:proofErr w:type="spellStart"/>
      <w:r w:rsidRPr="003054B2">
        <w:rPr>
          <w:rFonts w:ascii="Times New Roman" w:eastAsia="TimesNewRomanPSMT" w:hAnsi="Times New Roman" w:cs="Times New Roman"/>
        </w:rPr>
        <w:t>şakalaşılmamalıdır</w:t>
      </w:r>
      <w:proofErr w:type="spellEnd"/>
      <w:r w:rsidRPr="003054B2">
        <w:rPr>
          <w:rFonts w:ascii="Times New Roman" w:eastAsia="TimesNewRomanPSMT" w:hAnsi="Times New Roman" w:cs="Times New Roman"/>
        </w:rPr>
        <w:t>.</w:t>
      </w:r>
    </w:p>
    <w:p w:rsidR="009F5A23" w:rsidRPr="003054B2" w:rsidRDefault="009F5A23" w:rsidP="00B2487B">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Bilinmeyen bir şeyi olup olmadığını deneyerek değil de bu konuda bilgi sahibi amirlerden danışarak öğrenilmelidir.</w:t>
      </w:r>
    </w:p>
    <w:p w:rsidR="009F5A23" w:rsidRPr="003054B2" w:rsidRDefault="009F5A23" w:rsidP="00B2487B">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Aydınlatma maksadı ile mutlaka 24 voltluk seyyar lamba kullanılmalıdır. Kesinlikle 220 voltla çalışan seyyar lamba kullanılmamalıdır.</w:t>
      </w:r>
    </w:p>
    <w:p w:rsidR="009F5A23" w:rsidRPr="003054B2" w:rsidRDefault="009F5A23" w:rsidP="00B2487B">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 xml:space="preserve">Kesinlikle trafo odasına veya elektrik kablolarının bulunduğu </w:t>
      </w:r>
      <w:proofErr w:type="spellStart"/>
      <w:r w:rsidRPr="003054B2">
        <w:rPr>
          <w:rFonts w:ascii="Times New Roman" w:eastAsia="TimesNewRomanPSMT" w:hAnsi="Times New Roman" w:cs="Times New Roman"/>
        </w:rPr>
        <w:t>mahale</w:t>
      </w:r>
      <w:proofErr w:type="spellEnd"/>
      <w:r w:rsidRPr="003054B2">
        <w:rPr>
          <w:rFonts w:ascii="Times New Roman" w:eastAsia="TimesNewRomanPSMT" w:hAnsi="Times New Roman" w:cs="Times New Roman"/>
        </w:rPr>
        <w:t xml:space="preserve"> girilmemelidir. </w:t>
      </w:r>
    </w:p>
    <w:p w:rsidR="009F5A23" w:rsidRPr="003054B2" w:rsidRDefault="009F5A23" w:rsidP="00B2487B">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Ampuller ilgili teknik birim tarafından değiştirilmelidir.</w:t>
      </w:r>
    </w:p>
    <w:p w:rsidR="009F5A23" w:rsidRPr="003054B2" w:rsidRDefault="009F5A23" w:rsidP="00B2487B">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Elektrik motorlarının üzerine su tutulmamalıdır.</w:t>
      </w:r>
    </w:p>
    <w:p w:rsidR="009F5A23" w:rsidRPr="003054B2" w:rsidRDefault="009F5A23" w:rsidP="00B2487B">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Yük altında durulmamalıdır.</w:t>
      </w:r>
    </w:p>
    <w:p w:rsidR="009F5A23" w:rsidRPr="003054B2" w:rsidRDefault="009F5A23" w:rsidP="00B2487B">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İş emniyeti bakımından tehlikeli bulunan bütün hususlar işyeri amirlerine derhal bildirilmelidir.</w:t>
      </w:r>
    </w:p>
    <w:p w:rsidR="009F5A23" w:rsidRPr="003054B2" w:rsidRDefault="009F5A23" w:rsidP="00B2487B">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İkaz levhası, korkuluk, muhafazalık veya merdiven gerektiren yerler vakit geçirilmeden işyeri amirlerine ve yetkililere bildirilmelidir.</w:t>
      </w:r>
    </w:p>
    <w:p w:rsidR="009F5A23" w:rsidRPr="003054B2" w:rsidRDefault="009F5A23" w:rsidP="00B2487B">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İşyerinde çalışan diğer işçilerin güvenliğini tehlikeye atılmayacak şekilde çalışılmalı, çalışma arkadaşlarının kişisel emniyetleri önemsenmelidir.</w:t>
      </w:r>
    </w:p>
    <w:p w:rsidR="001342E6" w:rsidRPr="003054B2" w:rsidRDefault="001342E6" w:rsidP="00B2487B">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Odalarınızı temiz ve düzenli tutunuz.</w:t>
      </w:r>
    </w:p>
    <w:p w:rsidR="001342E6" w:rsidRPr="003054B2" w:rsidRDefault="001342E6" w:rsidP="00B2487B">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İçeceklerin dökülmemesine dikkat ediniz.</w:t>
      </w:r>
    </w:p>
    <w:p w:rsidR="001342E6" w:rsidRPr="003054B2" w:rsidRDefault="001342E6" w:rsidP="00B2487B">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Dolap ve masa çekmecelerini açık bırakmayınız.</w:t>
      </w:r>
      <w:r w:rsidR="002B26C0">
        <w:rPr>
          <w:rFonts w:ascii="Times New Roman" w:eastAsia="TimesNewRomanPSMT" w:hAnsi="Times New Roman" w:cs="Times New Roman"/>
        </w:rPr>
        <w:t xml:space="preserve"> </w:t>
      </w:r>
      <w:r w:rsidRPr="003054B2">
        <w:rPr>
          <w:rFonts w:ascii="Times New Roman" w:eastAsia="TimesNewRomanPSMT" w:hAnsi="Times New Roman" w:cs="Times New Roman"/>
        </w:rPr>
        <w:t>Dolapların üzerine malzeme koymayınız.</w:t>
      </w:r>
      <w:r w:rsidR="002B26C0">
        <w:rPr>
          <w:rFonts w:ascii="Times New Roman" w:eastAsia="TimesNewRomanPSMT" w:hAnsi="Times New Roman" w:cs="Times New Roman"/>
        </w:rPr>
        <w:t xml:space="preserve"> </w:t>
      </w:r>
      <w:r w:rsidRPr="003054B2">
        <w:rPr>
          <w:rFonts w:ascii="Times New Roman" w:eastAsia="TimesNewRomanPSMT" w:hAnsi="Times New Roman" w:cs="Times New Roman"/>
        </w:rPr>
        <w:t>Yüksek raflardan eşya alırken merdiven kullanın.</w:t>
      </w:r>
    </w:p>
    <w:p w:rsidR="001342E6" w:rsidRPr="003054B2" w:rsidRDefault="001342E6" w:rsidP="00B2487B">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Yürürken aynı zamanda asla evrak okumayın.</w:t>
      </w:r>
    </w:p>
    <w:p w:rsidR="001342E6" w:rsidRPr="003054B2" w:rsidRDefault="001342E6" w:rsidP="00B2487B">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Mesai bitiminde odanızdaki tüm elektrikli aletleri kapayınız.(Işık,</w:t>
      </w:r>
      <w:r w:rsidR="002B26C0">
        <w:rPr>
          <w:rFonts w:ascii="Times New Roman" w:eastAsia="TimesNewRomanPSMT" w:hAnsi="Times New Roman" w:cs="Times New Roman"/>
        </w:rPr>
        <w:t xml:space="preserve"> </w:t>
      </w:r>
      <w:r w:rsidRPr="003054B2">
        <w:rPr>
          <w:rFonts w:ascii="Times New Roman" w:eastAsia="TimesNewRomanPSMT" w:hAnsi="Times New Roman" w:cs="Times New Roman"/>
        </w:rPr>
        <w:t>klima,</w:t>
      </w:r>
      <w:r w:rsidR="002B26C0">
        <w:rPr>
          <w:rFonts w:ascii="Times New Roman" w:eastAsia="TimesNewRomanPSMT" w:hAnsi="Times New Roman" w:cs="Times New Roman"/>
        </w:rPr>
        <w:t xml:space="preserve"> </w:t>
      </w:r>
      <w:r w:rsidRPr="003054B2">
        <w:rPr>
          <w:rFonts w:ascii="Times New Roman" w:eastAsia="TimesNewRomanPSMT" w:hAnsi="Times New Roman" w:cs="Times New Roman"/>
        </w:rPr>
        <w:t>şarj cihazı v.b.)</w:t>
      </w:r>
    </w:p>
    <w:p w:rsidR="008A72E6" w:rsidRDefault="008A72E6" w:rsidP="00B2487B">
      <w:pPr>
        <w:autoSpaceDE w:val="0"/>
        <w:autoSpaceDN w:val="0"/>
        <w:adjustRightInd w:val="0"/>
        <w:spacing w:after="0"/>
        <w:ind w:left="720"/>
        <w:contextualSpacing/>
        <w:jc w:val="both"/>
        <w:rPr>
          <w:rFonts w:ascii="Times New Roman" w:eastAsia="TimesNewRomanPSMT" w:hAnsi="Times New Roman" w:cs="Times New Roman"/>
          <w:b/>
        </w:rPr>
      </w:pPr>
    </w:p>
    <w:p w:rsidR="002B26C0" w:rsidRDefault="002B26C0" w:rsidP="00B2487B">
      <w:pPr>
        <w:autoSpaceDE w:val="0"/>
        <w:autoSpaceDN w:val="0"/>
        <w:adjustRightInd w:val="0"/>
        <w:spacing w:after="0"/>
        <w:ind w:left="720"/>
        <w:contextualSpacing/>
        <w:jc w:val="both"/>
        <w:rPr>
          <w:rFonts w:ascii="Times New Roman" w:eastAsia="TimesNewRomanPSMT" w:hAnsi="Times New Roman" w:cs="Times New Roman"/>
          <w:b/>
        </w:rPr>
      </w:pPr>
    </w:p>
    <w:p w:rsidR="002B26C0" w:rsidRPr="003054B2" w:rsidRDefault="002B26C0" w:rsidP="00B2487B">
      <w:pPr>
        <w:autoSpaceDE w:val="0"/>
        <w:autoSpaceDN w:val="0"/>
        <w:adjustRightInd w:val="0"/>
        <w:spacing w:after="0"/>
        <w:ind w:left="720"/>
        <w:contextualSpacing/>
        <w:jc w:val="both"/>
        <w:rPr>
          <w:rFonts w:ascii="Times New Roman" w:eastAsia="TimesNewRomanPSMT" w:hAnsi="Times New Roman" w:cs="Times New Roman"/>
          <w:b/>
        </w:rPr>
      </w:pPr>
    </w:p>
    <w:p w:rsidR="009F5A23" w:rsidRPr="003054B2" w:rsidRDefault="009F5A23" w:rsidP="00B2487B">
      <w:pPr>
        <w:autoSpaceDE w:val="0"/>
        <w:autoSpaceDN w:val="0"/>
        <w:adjustRightInd w:val="0"/>
        <w:spacing w:after="0"/>
        <w:ind w:left="720"/>
        <w:contextualSpacing/>
        <w:jc w:val="both"/>
        <w:rPr>
          <w:rFonts w:ascii="Times New Roman" w:eastAsia="TimesNewRomanPSMT" w:hAnsi="Times New Roman" w:cs="Times New Roman"/>
          <w:b/>
        </w:rPr>
      </w:pPr>
      <w:r w:rsidRPr="003054B2">
        <w:rPr>
          <w:rFonts w:ascii="Times New Roman" w:eastAsia="TimesNewRomanPSMT" w:hAnsi="Times New Roman" w:cs="Times New Roman"/>
          <w:b/>
        </w:rPr>
        <w:t>Yangın İle İlgili Kurallar:</w:t>
      </w:r>
    </w:p>
    <w:p w:rsidR="009F5A23" w:rsidRPr="003054B2" w:rsidRDefault="009F5A23" w:rsidP="00B2487B">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İşyerinde ısınmak amacıyla da olsa ateş yakılmamalıdır.</w:t>
      </w:r>
    </w:p>
    <w:p w:rsidR="009F5A23" w:rsidRPr="003054B2" w:rsidRDefault="009F5A23" w:rsidP="00B2487B">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 xml:space="preserve">Çıplak ateşli </w:t>
      </w:r>
      <w:r w:rsidR="003B282F" w:rsidRPr="003054B2">
        <w:rPr>
          <w:rFonts w:ascii="Times New Roman" w:eastAsia="TimesNewRomanPSMT" w:hAnsi="Times New Roman" w:cs="Times New Roman"/>
        </w:rPr>
        <w:t xml:space="preserve">elektrikli </w:t>
      </w:r>
      <w:r w:rsidRPr="003054B2">
        <w:rPr>
          <w:rFonts w:ascii="Times New Roman" w:eastAsia="TimesNewRomanPSMT" w:hAnsi="Times New Roman" w:cs="Times New Roman"/>
        </w:rPr>
        <w:t>soba gibi ısıtma araçları</w:t>
      </w:r>
      <w:r w:rsidR="003B282F" w:rsidRPr="003054B2">
        <w:rPr>
          <w:rFonts w:ascii="Times New Roman" w:eastAsia="TimesNewRomanPSMT" w:hAnsi="Times New Roman" w:cs="Times New Roman"/>
        </w:rPr>
        <w:t xml:space="preserve"> işyerinde kullanılamaz</w:t>
      </w:r>
      <w:r w:rsidRPr="003054B2">
        <w:rPr>
          <w:rFonts w:ascii="Times New Roman" w:eastAsia="TimesNewRomanPSMT" w:hAnsi="Times New Roman" w:cs="Times New Roman"/>
        </w:rPr>
        <w:t>.</w:t>
      </w:r>
    </w:p>
    <w:p w:rsidR="009F5A23" w:rsidRPr="003054B2" w:rsidRDefault="009F5A23" w:rsidP="00B2487B">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Yağ, benzin, mazot, boya gibi parlayıcı madde yangınlarına su ile müdahale edilmemelidir.</w:t>
      </w:r>
    </w:p>
    <w:p w:rsidR="009F5A23" w:rsidRPr="003054B2" w:rsidRDefault="009F5A23" w:rsidP="00B2487B">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Elektrik yangınlarına kesinlikle su ve/veya CO2 yangın söndürme tüpleri ile müdahale edilmemelidir.</w:t>
      </w:r>
    </w:p>
    <w:p w:rsidR="009F5A23" w:rsidRPr="003054B2" w:rsidRDefault="009F5A23" w:rsidP="00B2487B">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Gerilim altındaki elektrik tesis ve cihazlarında çıkan yangınlarda, bikarbonat tozlu veya benzeri etkili diğer tiplerde yangın söndürme cihazları kullanılmalıdır.</w:t>
      </w:r>
    </w:p>
    <w:p w:rsidR="009F5A23" w:rsidRPr="003054B2" w:rsidRDefault="009F5A23" w:rsidP="00B2487B">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Yangın söndürme tüplerinin etrafında malzeme bırakılmamalı, yangın kaçış yolları ve yangın merdivenleri malzeme ile tıkanmamalıdır.</w:t>
      </w:r>
    </w:p>
    <w:p w:rsidR="009F5A23" w:rsidRPr="003054B2" w:rsidRDefault="009F5A23" w:rsidP="00B2487B">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Yangın sırasında kullanılacak kaçış yolu, toplanma yeri, yangın ekibi ve yangın anında yapılacaklar bilinmelidir.</w:t>
      </w:r>
    </w:p>
    <w:p w:rsidR="009F5A23" w:rsidRPr="003054B2" w:rsidRDefault="009F5A23" w:rsidP="00B2487B">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Yanabilecek ve tutuşabilecek maddeler ısı kaynaklarından uzak tutulmalıdır.</w:t>
      </w:r>
    </w:p>
    <w:p w:rsidR="009F5A23" w:rsidRPr="003054B2" w:rsidRDefault="003B282F" w:rsidP="00B2487B">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V</w:t>
      </w:r>
      <w:r w:rsidR="00152724" w:rsidRPr="003054B2">
        <w:rPr>
          <w:rFonts w:ascii="Times New Roman" w:eastAsia="TimesNewRomanPSMT" w:hAnsi="Times New Roman" w:cs="Times New Roman"/>
        </w:rPr>
        <w:t>antilatör,</w:t>
      </w:r>
      <w:r w:rsidR="00073513">
        <w:rPr>
          <w:rFonts w:ascii="Times New Roman" w:eastAsia="TimesNewRomanPSMT" w:hAnsi="Times New Roman" w:cs="Times New Roman"/>
        </w:rPr>
        <w:t xml:space="preserve"> </w:t>
      </w:r>
      <w:r w:rsidR="00152724" w:rsidRPr="003054B2">
        <w:rPr>
          <w:rFonts w:ascii="Times New Roman" w:eastAsia="TimesNewRomanPSMT" w:hAnsi="Times New Roman" w:cs="Times New Roman"/>
        </w:rPr>
        <w:t xml:space="preserve">klima </w:t>
      </w:r>
      <w:r w:rsidR="009F5A23" w:rsidRPr="003054B2">
        <w:rPr>
          <w:rFonts w:ascii="Times New Roman" w:eastAsia="TimesNewRomanPSMT" w:hAnsi="Times New Roman" w:cs="Times New Roman"/>
        </w:rPr>
        <w:t>vb. kullan</w:t>
      </w:r>
      <w:r w:rsidR="00152724" w:rsidRPr="003054B2">
        <w:rPr>
          <w:rFonts w:ascii="Times New Roman" w:eastAsia="TimesNewRomanPSMT" w:hAnsi="Times New Roman" w:cs="Times New Roman"/>
        </w:rPr>
        <w:t>ıldıktan sonra mutlaka kapatılmalıdır</w:t>
      </w:r>
      <w:r w:rsidR="009F5A23" w:rsidRPr="003054B2">
        <w:rPr>
          <w:rFonts w:ascii="Times New Roman" w:eastAsia="TimesNewRomanPSMT" w:hAnsi="Times New Roman" w:cs="Times New Roman"/>
        </w:rPr>
        <w:t>.</w:t>
      </w:r>
    </w:p>
    <w:p w:rsidR="00152724" w:rsidRPr="003054B2" w:rsidRDefault="00152724" w:rsidP="00B2487B">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Çatılar depolama yeri olarak kullanılmaz, yanıcı malzemeler çatılarda bulundurulmaz, çatıda paratoner hariç hiçbir yangına sebep olacak elektrik tesisatı çekilmez.</w:t>
      </w:r>
    </w:p>
    <w:p w:rsidR="009F5A23" w:rsidRPr="003054B2" w:rsidRDefault="009F5A23" w:rsidP="00B2487B">
      <w:pPr>
        <w:spacing w:after="0"/>
        <w:jc w:val="both"/>
        <w:rPr>
          <w:rFonts w:ascii="Times New Roman" w:eastAsia="TimesNewRomanPSMT" w:hAnsi="Times New Roman" w:cs="Times New Roman"/>
        </w:rPr>
      </w:pPr>
    </w:p>
    <w:p w:rsidR="009F5A23" w:rsidRPr="003054B2" w:rsidRDefault="009F5A23" w:rsidP="00B2487B">
      <w:pPr>
        <w:autoSpaceDE w:val="0"/>
        <w:autoSpaceDN w:val="0"/>
        <w:adjustRightInd w:val="0"/>
        <w:spacing w:after="0"/>
        <w:ind w:left="720"/>
        <w:contextualSpacing/>
        <w:jc w:val="both"/>
        <w:rPr>
          <w:rFonts w:ascii="Times New Roman" w:eastAsia="TimesNewRomanPSMT" w:hAnsi="Times New Roman" w:cs="Times New Roman"/>
        </w:rPr>
      </w:pPr>
      <w:r w:rsidRPr="003054B2">
        <w:rPr>
          <w:rFonts w:ascii="Times New Roman" w:eastAsia="Times New Roman" w:hAnsi="Times New Roman" w:cs="Times New Roman"/>
          <w:b/>
          <w:bCs/>
        </w:rPr>
        <w:t>Depolama ve Taşıma İşleri İle İlgili Kurallar:</w:t>
      </w:r>
    </w:p>
    <w:p w:rsidR="009F5A23" w:rsidRPr="003054B2" w:rsidRDefault="009F5A23" w:rsidP="00B2487B">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Her şey yerinde muhafaza edilmeli ve kullandıktan sonra yerine koyulmalıdır.</w:t>
      </w:r>
    </w:p>
    <w:p w:rsidR="009F5A23" w:rsidRPr="003054B2" w:rsidRDefault="009F5A23" w:rsidP="00B2487B">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Yürüme yolları ve koridorlar engellerden arınmış olarak tutulmalıdır.</w:t>
      </w:r>
    </w:p>
    <w:p w:rsidR="009F5A23" w:rsidRPr="003054B2" w:rsidRDefault="009F5A23" w:rsidP="00B2487B">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Çekmeceler kapalı olarak tutulmalıdır.</w:t>
      </w:r>
    </w:p>
    <w:p w:rsidR="009F5A23" w:rsidRPr="003054B2" w:rsidRDefault="009F5A23" w:rsidP="00B2487B">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Makina alet ve diğer malzemeler zeminde bırakılmamalıdır.</w:t>
      </w:r>
    </w:p>
    <w:p w:rsidR="009F5A23" w:rsidRPr="003054B2" w:rsidRDefault="009F5A23" w:rsidP="00B2487B">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Temizlenen veya tamir edilen yerlerin etrafı kapatılmalı (şeritle) ve işaretlenmelidir.</w:t>
      </w:r>
    </w:p>
    <w:p w:rsidR="009F5A23" w:rsidRPr="003054B2" w:rsidRDefault="009F5A23" w:rsidP="00B2487B">
      <w:pPr>
        <w:numPr>
          <w:ilvl w:val="0"/>
          <w:numId w:val="2"/>
        </w:numPr>
        <w:tabs>
          <w:tab w:val="num" w:pos="2061"/>
        </w:tabs>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Dengeyi sağlamak için eller cepte değil, vücudun yanlarında tutulmalıdır.</w:t>
      </w:r>
    </w:p>
    <w:p w:rsidR="009F5A23" w:rsidRPr="003054B2" w:rsidRDefault="009F5A23" w:rsidP="00B2487B">
      <w:pPr>
        <w:numPr>
          <w:ilvl w:val="0"/>
          <w:numId w:val="2"/>
        </w:numPr>
        <w:tabs>
          <w:tab w:val="num" w:pos="2061"/>
        </w:tabs>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Uzatma kabloları, hortumlar, ipler vs. yürüme yoları üzerinde bırakılmamalıdır.</w:t>
      </w:r>
    </w:p>
    <w:p w:rsidR="009F5A23" w:rsidRPr="003054B2" w:rsidRDefault="009F5A23" w:rsidP="00B2487B">
      <w:pPr>
        <w:numPr>
          <w:ilvl w:val="0"/>
          <w:numId w:val="2"/>
        </w:numPr>
        <w:tabs>
          <w:tab w:val="num" w:pos="2061"/>
        </w:tabs>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Malzeme taşınacağı zaman, taşımak için bir araç olup olmadığı kontrol edilmeli, araç varsa araçla taşıma tercih edilmelidir.</w:t>
      </w:r>
    </w:p>
    <w:p w:rsidR="009F5A23" w:rsidRPr="003054B2" w:rsidRDefault="009F5A23" w:rsidP="00B2487B">
      <w:pPr>
        <w:numPr>
          <w:ilvl w:val="0"/>
          <w:numId w:val="2"/>
        </w:numPr>
        <w:tabs>
          <w:tab w:val="num" w:pos="2061"/>
        </w:tabs>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Malzeme yere indirilirken; bel dik tutulmalı ve yine dizlerden bükülerek indirilmelidir.</w:t>
      </w:r>
    </w:p>
    <w:p w:rsidR="001342E6" w:rsidRPr="003054B2" w:rsidRDefault="009F5A23" w:rsidP="00B2487B">
      <w:pPr>
        <w:numPr>
          <w:ilvl w:val="0"/>
          <w:numId w:val="2"/>
        </w:numPr>
        <w:tabs>
          <w:tab w:val="num" w:pos="2061"/>
        </w:tabs>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Maddeler uygun şekilde istiflenmeli, devrilmemesi için gerekli tedbirleri alınmalıdır.</w:t>
      </w:r>
    </w:p>
    <w:p w:rsidR="009F5A23" w:rsidRPr="003054B2" w:rsidRDefault="009F5A23" w:rsidP="00B2487B">
      <w:pPr>
        <w:autoSpaceDE w:val="0"/>
        <w:autoSpaceDN w:val="0"/>
        <w:adjustRightInd w:val="0"/>
        <w:spacing w:after="0"/>
        <w:contextualSpacing/>
        <w:jc w:val="both"/>
        <w:rPr>
          <w:rFonts w:ascii="Times New Roman" w:eastAsia="TimesNewRomanPSMT" w:hAnsi="Times New Roman" w:cs="Times New Roman"/>
        </w:rPr>
      </w:pPr>
    </w:p>
    <w:p w:rsidR="009F5A23" w:rsidRPr="003054B2" w:rsidRDefault="005C2203" w:rsidP="00B2487B">
      <w:pPr>
        <w:autoSpaceDE w:val="0"/>
        <w:autoSpaceDN w:val="0"/>
        <w:adjustRightInd w:val="0"/>
        <w:spacing w:after="0"/>
        <w:ind w:left="720"/>
        <w:contextualSpacing/>
        <w:jc w:val="both"/>
        <w:rPr>
          <w:rFonts w:ascii="Times New Roman" w:eastAsia="TimesNewRomanPSMT" w:hAnsi="Times New Roman" w:cs="Times New Roman"/>
          <w:b/>
        </w:rPr>
      </w:pPr>
      <w:r w:rsidRPr="003054B2">
        <w:rPr>
          <w:rFonts w:ascii="Times New Roman" w:eastAsia="TimesNewRomanPSMT" w:hAnsi="Times New Roman" w:cs="Times New Roman"/>
          <w:b/>
        </w:rPr>
        <w:t xml:space="preserve">     </w:t>
      </w:r>
      <w:r w:rsidR="009F5A23" w:rsidRPr="003054B2">
        <w:rPr>
          <w:rFonts w:ascii="Times New Roman" w:eastAsia="TimesNewRomanPSMT" w:hAnsi="Times New Roman" w:cs="Times New Roman"/>
          <w:b/>
        </w:rPr>
        <w:t>Elektrik ile İlgili Kurallar:</w:t>
      </w:r>
    </w:p>
    <w:p w:rsidR="009F5A23" w:rsidRPr="003054B2" w:rsidRDefault="009F5A23" w:rsidP="00B2487B">
      <w:pPr>
        <w:numPr>
          <w:ilvl w:val="0"/>
          <w:numId w:val="2"/>
        </w:numPr>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Elektrik işi ile sadece elektrikçiler ilgilenmeli, yetkisi olmayanlar elektrik işine karışmamalıdır. Herhangi bir yerde elektrik ile ilgili bir arıza olduğu zaman hemen sorumlulara ve yetkili elektrikçilere haber verilmelidir.</w:t>
      </w:r>
    </w:p>
    <w:p w:rsidR="009F5A23" w:rsidRPr="003054B2" w:rsidRDefault="009F5A23" w:rsidP="00B2487B">
      <w:pPr>
        <w:numPr>
          <w:ilvl w:val="0"/>
          <w:numId w:val="2"/>
        </w:numPr>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Yalıtımı bozulmuş elektrik kabloları sorumlulara haber verilmelidir.</w:t>
      </w:r>
    </w:p>
    <w:p w:rsidR="009F5A23" w:rsidRPr="003054B2" w:rsidRDefault="009F5A23" w:rsidP="00B2487B">
      <w:pPr>
        <w:numPr>
          <w:ilvl w:val="0"/>
          <w:numId w:val="2"/>
        </w:numPr>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Görevliler dışında elektriğe müdahale edilmesi tehlikeli ve yasaktır.</w:t>
      </w:r>
    </w:p>
    <w:p w:rsidR="009F5A23" w:rsidRPr="003054B2" w:rsidRDefault="009F5A23" w:rsidP="00B2487B">
      <w:pPr>
        <w:numPr>
          <w:ilvl w:val="0"/>
          <w:numId w:val="2"/>
        </w:numPr>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Elektrik panolarının sadece yetkililer tarafından kullanılabilmesi için panolar kilitli tutulmalıdır.</w:t>
      </w:r>
    </w:p>
    <w:p w:rsidR="009F5A23" w:rsidRPr="003054B2" w:rsidRDefault="009F5A23" w:rsidP="00B2487B">
      <w:pPr>
        <w:numPr>
          <w:ilvl w:val="0"/>
          <w:numId w:val="2"/>
        </w:numPr>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Enerji nakil hatlarına yaklaşılmamalı, dokunulmamalı ve bu hatlara demir boru ve benzeri malzemeler yaklaştırılmamalıdır (ölüm tehlikesi vardır).</w:t>
      </w:r>
    </w:p>
    <w:p w:rsidR="009F5A23" w:rsidRPr="003054B2" w:rsidRDefault="009F5A23" w:rsidP="00B2487B">
      <w:pPr>
        <w:numPr>
          <w:ilvl w:val="0"/>
          <w:numId w:val="2"/>
        </w:numPr>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Pano ve tablo çevresine su dökülmemeli, su sıkılmamalıdır.</w:t>
      </w:r>
    </w:p>
    <w:p w:rsidR="009F5A23" w:rsidRPr="003054B2" w:rsidRDefault="009F5A23" w:rsidP="00B2487B">
      <w:pPr>
        <w:numPr>
          <w:ilvl w:val="0"/>
          <w:numId w:val="2"/>
        </w:numPr>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Elektrik panoları altındaki yalıtkan malzemeyi kaldırılmamalıdır.</w:t>
      </w:r>
    </w:p>
    <w:p w:rsidR="009F5A23" w:rsidRPr="003054B2" w:rsidRDefault="009F5A23" w:rsidP="00B2487B">
      <w:pPr>
        <w:numPr>
          <w:ilvl w:val="0"/>
          <w:numId w:val="2"/>
        </w:numPr>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Elektrik direklerine hiçbir şekilde çıkılmamalıdır.</w:t>
      </w:r>
    </w:p>
    <w:p w:rsidR="005C2203" w:rsidRDefault="005C2203" w:rsidP="00B2487B">
      <w:pPr>
        <w:autoSpaceDE w:val="0"/>
        <w:autoSpaceDN w:val="0"/>
        <w:adjustRightInd w:val="0"/>
        <w:spacing w:after="0" w:line="240" w:lineRule="auto"/>
        <w:jc w:val="both"/>
        <w:rPr>
          <w:rFonts w:ascii="Times New Roman" w:hAnsi="Times New Roman" w:cs="Times New Roman"/>
          <w:b/>
          <w:bCs/>
        </w:rPr>
      </w:pPr>
      <w:r w:rsidRPr="003054B2">
        <w:rPr>
          <w:rFonts w:ascii="Times New Roman" w:hAnsi="Times New Roman" w:cs="Times New Roman"/>
          <w:b/>
          <w:bCs/>
        </w:rPr>
        <w:t xml:space="preserve">                      </w:t>
      </w:r>
    </w:p>
    <w:p w:rsidR="002B26C0" w:rsidRDefault="002B26C0" w:rsidP="00B2487B">
      <w:pPr>
        <w:autoSpaceDE w:val="0"/>
        <w:autoSpaceDN w:val="0"/>
        <w:adjustRightInd w:val="0"/>
        <w:spacing w:after="0" w:line="240" w:lineRule="auto"/>
        <w:jc w:val="both"/>
        <w:rPr>
          <w:rFonts w:ascii="Times New Roman" w:hAnsi="Times New Roman" w:cs="Times New Roman"/>
          <w:b/>
          <w:bCs/>
        </w:rPr>
      </w:pPr>
    </w:p>
    <w:p w:rsidR="002B26C0" w:rsidRPr="003054B2" w:rsidRDefault="002B26C0" w:rsidP="00B2487B">
      <w:pPr>
        <w:autoSpaceDE w:val="0"/>
        <w:autoSpaceDN w:val="0"/>
        <w:adjustRightInd w:val="0"/>
        <w:spacing w:after="0" w:line="240" w:lineRule="auto"/>
        <w:jc w:val="both"/>
        <w:rPr>
          <w:rFonts w:ascii="Times New Roman" w:hAnsi="Times New Roman" w:cs="Times New Roman"/>
          <w:b/>
          <w:bCs/>
        </w:rPr>
      </w:pPr>
    </w:p>
    <w:p w:rsidR="009F5A23" w:rsidRPr="003054B2" w:rsidRDefault="005C2203" w:rsidP="00B2487B">
      <w:pPr>
        <w:autoSpaceDE w:val="0"/>
        <w:autoSpaceDN w:val="0"/>
        <w:adjustRightInd w:val="0"/>
        <w:spacing w:after="0" w:line="240" w:lineRule="auto"/>
        <w:jc w:val="both"/>
        <w:rPr>
          <w:rFonts w:ascii="Times New Roman" w:hAnsi="Times New Roman" w:cs="Times New Roman"/>
          <w:b/>
          <w:bCs/>
        </w:rPr>
      </w:pPr>
      <w:r w:rsidRPr="003054B2">
        <w:rPr>
          <w:rFonts w:ascii="Times New Roman" w:hAnsi="Times New Roman" w:cs="Times New Roman"/>
          <w:b/>
          <w:bCs/>
        </w:rPr>
        <w:t xml:space="preserve">                                 </w:t>
      </w:r>
      <w:r w:rsidR="009F5A23" w:rsidRPr="003054B2">
        <w:rPr>
          <w:rFonts w:ascii="Times New Roman" w:hAnsi="Times New Roman" w:cs="Times New Roman"/>
          <w:b/>
          <w:bCs/>
        </w:rPr>
        <w:t>İlkyardım</w:t>
      </w:r>
    </w:p>
    <w:p w:rsidR="009F5A23" w:rsidRPr="003054B2" w:rsidRDefault="009F5A23" w:rsidP="00B2487B">
      <w:pPr>
        <w:autoSpaceDE w:val="0"/>
        <w:autoSpaceDN w:val="0"/>
        <w:adjustRightInd w:val="0"/>
        <w:spacing w:after="0"/>
        <w:jc w:val="both"/>
        <w:rPr>
          <w:rFonts w:ascii="Times New Roman" w:eastAsia="TimesNewRomanPSMT" w:hAnsi="Times New Roman" w:cs="Times New Roman"/>
        </w:rPr>
      </w:pPr>
      <w:r w:rsidRPr="003054B2">
        <w:rPr>
          <w:rFonts w:ascii="Times New Roman" w:eastAsia="TimesNewRomanPSMT" w:hAnsi="Times New Roman" w:cs="Times New Roman"/>
        </w:rPr>
        <w:t>Herhangi bir kaza anında;</w:t>
      </w:r>
    </w:p>
    <w:p w:rsidR="009F5A23" w:rsidRPr="003054B2" w:rsidRDefault="009F5A23" w:rsidP="00B2487B">
      <w:pPr>
        <w:numPr>
          <w:ilvl w:val="0"/>
          <w:numId w:val="3"/>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Acil durumu hemen bildirilmeli, yaralının yakınlarında sertifikalı ilkyardımcı var mı öğrenilmelidir. Var ise hemen haber verilmelidir.</w:t>
      </w:r>
    </w:p>
    <w:p w:rsidR="009F5A23" w:rsidRPr="003054B2" w:rsidRDefault="009F5A23" w:rsidP="00B2487B">
      <w:pPr>
        <w:numPr>
          <w:ilvl w:val="0"/>
          <w:numId w:val="3"/>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Kazazede tehlikeli bölgeden uygun bir şekilde uzaklaştırılmalıdır.</w:t>
      </w:r>
    </w:p>
    <w:p w:rsidR="009F5A23" w:rsidRPr="003054B2" w:rsidRDefault="009F5A23" w:rsidP="00B2487B">
      <w:pPr>
        <w:numPr>
          <w:ilvl w:val="0"/>
          <w:numId w:val="3"/>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Kanamalı yaralanmalarda kanama kontrol altına alınmalıdır.</w:t>
      </w:r>
    </w:p>
    <w:p w:rsidR="009F5A23" w:rsidRPr="003054B2" w:rsidRDefault="009F5A23" w:rsidP="00B2487B">
      <w:pPr>
        <w:numPr>
          <w:ilvl w:val="0"/>
          <w:numId w:val="3"/>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Yaralı ayakları yüksekte başı aşağıda kalacak şekilde yatırılmalıdır.</w:t>
      </w:r>
    </w:p>
    <w:p w:rsidR="009F5A23" w:rsidRPr="003054B2" w:rsidRDefault="009F5A23" w:rsidP="00B2487B">
      <w:pPr>
        <w:numPr>
          <w:ilvl w:val="0"/>
          <w:numId w:val="3"/>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Elektrik şoklarında, enerjiyi kesip yaralıyı dinlenme pozisyonu getirilmelidir.</w:t>
      </w:r>
    </w:p>
    <w:p w:rsidR="009F5A23" w:rsidRPr="003054B2" w:rsidRDefault="009F5A23" w:rsidP="00B2487B">
      <w:pPr>
        <w:numPr>
          <w:ilvl w:val="0"/>
          <w:numId w:val="3"/>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Solunumu durmuş ise suni solunum uygulanmalıdır.</w:t>
      </w:r>
    </w:p>
    <w:p w:rsidR="009F5A23" w:rsidRPr="003054B2" w:rsidRDefault="009F5A23" w:rsidP="00B2487B">
      <w:pPr>
        <w:numPr>
          <w:ilvl w:val="0"/>
          <w:numId w:val="3"/>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Nabzı durmuşsa kalp masajı yapılmalıdır.</w:t>
      </w:r>
    </w:p>
    <w:p w:rsidR="009F5A23" w:rsidRPr="003054B2" w:rsidRDefault="009F5A23" w:rsidP="00B2487B">
      <w:pPr>
        <w:numPr>
          <w:ilvl w:val="0"/>
          <w:numId w:val="3"/>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Zehirlenme durumlarında kazazede temiz havaya çıkartılmalı, şuurlu ise kusması sağlanıp yardım çağırılmalıdır.</w:t>
      </w:r>
    </w:p>
    <w:p w:rsidR="009F5A23" w:rsidRDefault="00B91928" w:rsidP="00B2487B">
      <w:pPr>
        <w:numPr>
          <w:ilvl w:val="0"/>
          <w:numId w:val="3"/>
        </w:numPr>
        <w:autoSpaceDE w:val="0"/>
        <w:autoSpaceDN w:val="0"/>
        <w:adjustRightInd w:val="0"/>
        <w:spacing w:after="0"/>
        <w:ind w:left="0"/>
        <w:contextualSpacing/>
        <w:jc w:val="both"/>
        <w:rPr>
          <w:rFonts w:ascii="Times New Roman" w:eastAsia="TimesNewRomanPSMT" w:hAnsi="Times New Roman" w:cs="Times New Roman"/>
        </w:rPr>
      </w:pPr>
      <w:r>
        <w:rPr>
          <w:rFonts w:ascii="Times New Roman" w:eastAsia="TimesNewRomanPSMT" w:hAnsi="Times New Roman" w:cs="Times New Roman"/>
        </w:rPr>
        <w:t>İşyerinde</w:t>
      </w:r>
      <w:r w:rsidR="009F5A23" w:rsidRPr="003054B2">
        <w:rPr>
          <w:rFonts w:ascii="Times New Roman" w:eastAsia="TimesNewRomanPSMT" w:hAnsi="Times New Roman" w:cs="Times New Roman"/>
        </w:rPr>
        <w:t xml:space="preserve"> ilkyardım seti muhakkak bulundurulmalı, set içerisindeki malzemelerin son kullanma tarihleri kontrol edilmelidir.</w:t>
      </w:r>
    </w:p>
    <w:p w:rsidR="007A6F13" w:rsidRDefault="007A6F13" w:rsidP="007A6F13">
      <w:pPr>
        <w:autoSpaceDE w:val="0"/>
        <w:autoSpaceDN w:val="0"/>
        <w:adjustRightInd w:val="0"/>
        <w:spacing w:after="0"/>
        <w:contextualSpacing/>
        <w:jc w:val="both"/>
        <w:rPr>
          <w:rFonts w:ascii="Times New Roman" w:eastAsia="TimesNewRomanPSMT" w:hAnsi="Times New Roman" w:cs="Times New Roman"/>
        </w:rPr>
      </w:pPr>
    </w:p>
    <w:p w:rsidR="007A6F13" w:rsidRDefault="007A6F13" w:rsidP="007A6F13">
      <w:pPr>
        <w:autoSpaceDE w:val="0"/>
        <w:autoSpaceDN w:val="0"/>
        <w:adjustRightInd w:val="0"/>
        <w:spacing w:after="0"/>
        <w:contextualSpacing/>
        <w:jc w:val="both"/>
        <w:rPr>
          <w:rFonts w:ascii="Times New Roman" w:eastAsia="TimesNewRomanPSMT" w:hAnsi="Times New Roman" w:cs="Times New Roman"/>
        </w:rPr>
      </w:pPr>
    </w:p>
    <w:p w:rsidR="007A6F13" w:rsidRPr="003054B2" w:rsidRDefault="007A6F13" w:rsidP="007A6F13">
      <w:pPr>
        <w:autoSpaceDE w:val="0"/>
        <w:autoSpaceDN w:val="0"/>
        <w:adjustRightInd w:val="0"/>
        <w:spacing w:after="0"/>
        <w:contextualSpacing/>
        <w:jc w:val="both"/>
        <w:rPr>
          <w:rFonts w:ascii="Times New Roman" w:eastAsia="TimesNewRomanPSMT" w:hAnsi="Times New Roman" w:cs="Times New Roman"/>
        </w:rPr>
      </w:pPr>
    </w:p>
    <w:p w:rsidR="009F5A23" w:rsidRPr="003054B2" w:rsidRDefault="009F5A23" w:rsidP="00B2487B">
      <w:pPr>
        <w:autoSpaceDE w:val="0"/>
        <w:autoSpaceDN w:val="0"/>
        <w:adjustRightInd w:val="0"/>
        <w:spacing w:after="0" w:line="240" w:lineRule="auto"/>
        <w:jc w:val="both"/>
        <w:rPr>
          <w:rFonts w:ascii="Times New Roman" w:eastAsia="TimesNewRomanPSMT" w:hAnsi="Times New Roman" w:cs="Times New Roman"/>
        </w:rPr>
      </w:pPr>
    </w:p>
    <w:p w:rsidR="009F5A23" w:rsidRPr="003054B2" w:rsidRDefault="005C2203" w:rsidP="00B2487B">
      <w:pPr>
        <w:autoSpaceDE w:val="0"/>
        <w:autoSpaceDN w:val="0"/>
        <w:adjustRightInd w:val="0"/>
        <w:spacing w:after="0" w:line="240" w:lineRule="auto"/>
        <w:jc w:val="both"/>
        <w:rPr>
          <w:rFonts w:ascii="Times New Roman" w:hAnsi="Times New Roman" w:cs="Times New Roman"/>
          <w:b/>
          <w:bCs/>
        </w:rPr>
      </w:pPr>
      <w:r w:rsidRPr="003054B2">
        <w:rPr>
          <w:rFonts w:ascii="Times New Roman" w:hAnsi="Times New Roman" w:cs="Times New Roman"/>
          <w:b/>
          <w:bCs/>
        </w:rPr>
        <w:lastRenderedPageBreak/>
        <w:t xml:space="preserve">                          </w:t>
      </w:r>
      <w:r w:rsidR="009F5A23" w:rsidRPr="003054B2">
        <w:rPr>
          <w:rFonts w:ascii="Times New Roman" w:hAnsi="Times New Roman" w:cs="Times New Roman"/>
          <w:b/>
          <w:bCs/>
        </w:rPr>
        <w:t>Yangınla Mücadele:</w:t>
      </w:r>
    </w:p>
    <w:p w:rsidR="009F5A23" w:rsidRPr="003054B2" w:rsidRDefault="009F5A23" w:rsidP="00B2487B">
      <w:pPr>
        <w:autoSpaceDE w:val="0"/>
        <w:autoSpaceDN w:val="0"/>
        <w:adjustRightInd w:val="0"/>
        <w:spacing w:after="0" w:line="240" w:lineRule="auto"/>
        <w:jc w:val="both"/>
        <w:rPr>
          <w:rFonts w:ascii="Times New Roman" w:hAnsi="Times New Roman" w:cs="Times New Roman"/>
          <w:b/>
          <w:bCs/>
        </w:rPr>
      </w:pPr>
    </w:p>
    <w:p w:rsidR="009F5A23" w:rsidRPr="003054B2" w:rsidRDefault="009F5A23" w:rsidP="00B2487B">
      <w:pPr>
        <w:numPr>
          <w:ilvl w:val="0"/>
          <w:numId w:val="4"/>
        </w:numPr>
        <w:autoSpaceDE w:val="0"/>
        <w:autoSpaceDN w:val="0"/>
        <w:adjustRightInd w:val="0"/>
        <w:spacing w:after="0" w:line="240" w:lineRule="auto"/>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 xml:space="preserve">Yangın söndürme cihazlarının yerleri ve kullanımları öğrenilmelidir. </w:t>
      </w:r>
    </w:p>
    <w:p w:rsidR="009F5A23" w:rsidRPr="003054B2" w:rsidRDefault="009F5A23" w:rsidP="00B2487B">
      <w:pPr>
        <w:numPr>
          <w:ilvl w:val="0"/>
          <w:numId w:val="4"/>
        </w:numPr>
        <w:autoSpaceDE w:val="0"/>
        <w:autoSpaceDN w:val="0"/>
        <w:adjustRightInd w:val="0"/>
        <w:spacing w:after="0" w:line="240" w:lineRule="auto"/>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Yangın tüplerinin önü kapatılmamalı ve kolay erişilebilir yerlerde muhafaza edilmelidir.</w:t>
      </w:r>
    </w:p>
    <w:p w:rsidR="009F5A23" w:rsidRPr="003054B2" w:rsidRDefault="009F5A23" w:rsidP="00B2487B">
      <w:pPr>
        <w:numPr>
          <w:ilvl w:val="0"/>
          <w:numId w:val="4"/>
        </w:numPr>
        <w:autoSpaceDE w:val="0"/>
        <w:autoSpaceDN w:val="0"/>
        <w:adjustRightInd w:val="0"/>
        <w:spacing w:after="0" w:line="240" w:lineRule="auto"/>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 xml:space="preserve">Yangın tüplerini </w:t>
      </w:r>
      <w:r w:rsidR="00486871" w:rsidRPr="003054B2">
        <w:rPr>
          <w:rFonts w:ascii="Times New Roman" w:eastAsia="TimesNewRomanPSMT" w:hAnsi="Times New Roman" w:cs="Times New Roman"/>
        </w:rPr>
        <w:t>yılda</w:t>
      </w:r>
      <w:r w:rsidRPr="003054B2">
        <w:rPr>
          <w:rFonts w:ascii="Times New Roman" w:eastAsia="TimesNewRomanPSMT" w:hAnsi="Times New Roman" w:cs="Times New Roman"/>
        </w:rPr>
        <w:t xml:space="preserve"> bir kontrolü</w:t>
      </w:r>
      <w:r w:rsidR="00486871" w:rsidRPr="003054B2">
        <w:rPr>
          <w:rFonts w:ascii="Times New Roman" w:eastAsia="TimesNewRomanPSMT" w:hAnsi="Times New Roman" w:cs="Times New Roman"/>
        </w:rPr>
        <w:t xml:space="preserve"> </w:t>
      </w:r>
      <w:r w:rsidRPr="003054B2">
        <w:rPr>
          <w:rFonts w:ascii="Times New Roman" w:eastAsia="TimesNewRomanPSMT" w:hAnsi="Times New Roman" w:cs="Times New Roman"/>
        </w:rPr>
        <w:t>yaptırılmalıdır.</w:t>
      </w:r>
    </w:p>
    <w:p w:rsidR="009F5A23" w:rsidRPr="003054B2" w:rsidRDefault="009F5A23" w:rsidP="00B2487B">
      <w:pPr>
        <w:autoSpaceDE w:val="0"/>
        <w:autoSpaceDN w:val="0"/>
        <w:adjustRightInd w:val="0"/>
        <w:spacing w:after="0" w:line="240" w:lineRule="auto"/>
        <w:contextualSpacing/>
        <w:jc w:val="both"/>
        <w:rPr>
          <w:rFonts w:ascii="Times New Roman" w:eastAsia="TimesNewRomanPSMT" w:hAnsi="Times New Roman" w:cs="Times New Roman"/>
        </w:rPr>
      </w:pPr>
    </w:p>
    <w:p w:rsidR="005C2203" w:rsidRPr="003054B2" w:rsidRDefault="005C2203" w:rsidP="00B2487B">
      <w:pPr>
        <w:autoSpaceDE w:val="0"/>
        <w:autoSpaceDN w:val="0"/>
        <w:adjustRightInd w:val="0"/>
        <w:spacing w:after="0" w:line="240" w:lineRule="auto"/>
        <w:jc w:val="both"/>
        <w:rPr>
          <w:rFonts w:ascii="Times New Roman" w:hAnsi="Times New Roman" w:cs="Times New Roman"/>
          <w:b/>
          <w:bCs/>
          <w:kern w:val="24"/>
        </w:rPr>
      </w:pPr>
      <w:r w:rsidRPr="003054B2">
        <w:rPr>
          <w:rFonts w:ascii="Times New Roman" w:hAnsi="Times New Roman" w:cs="Times New Roman"/>
          <w:b/>
          <w:bCs/>
          <w:kern w:val="24"/>
        </w:rPr>
        <w:t xml:space="preserve">                 Araç Kullanma Kuralları</w:t>
      </w:r>
    </w:p>
    <w:p w:rsidR="005C2203" w:rsidRPr="003054B2" w:rsidRDefault="005C2203" w:rsidP="00B2487B">
      <w:pPr>
        <w:autoSpaceDE w:val="0"/>
        <w:autoSpaceDN w:val="0"/>
        <w:adjustRightInd w:val="0"/>
        <w:spacing w:after="0" w:line="240" w:lineRule="auto"/>
        <w:jc w:val="both"/>
        <w:rPr>
          <w:rFonts w:ascii="Times New Roman" w:hAnsi="Times New Roman" w:cs="Times New Roman"/>
          <w:b/>
          <w:bCs/>
          <w:kern w:val="24"/>
        </w:rPr>
      </w:pPr>
    </w:p>
    <w:p w:rsidR="005C2203" w:rsidRPr="003054B2" w:rsidRDefault="005C2203" w:rsidP="00B2487B">
      <w:pPr>
        <w:numPr>
          <w:ilvl w:val="0"/>
          <w:numId w:val="9"/>
        </w:numPr>
        <w:autoSpaceDE w:val="0"/>
        <w:autoSpaceDN w:val="0"/>
        <w:adjustRightInd w:val="0"/>
        <w:spacing w:after="0"/>
        <w:ind w:left="0"/>
        <w:jc w:val="both"/>
        <w:rPr>
          <w:rFonts w:ascii="Times New Roman" w:hAnsi="Times New Roman" w:cs="Times New Roman"/>
          <w:kern w:val="24"/>
        </w:rPr>
      </w:pPr>
      <w:r w:rsidRPr="003054B2">
        <w:rPr>
          <w:rFonts w:ascii="Times New Roman" w:hAnsi="Times New Roman" w:cs="Times New Roman"/>
          <w:kern w:val="24"/>
        </w:rPr>
        <w:t>Araçlar bir personele zimmetlenmekte olup araçta meydana gelecek her türlü sorundan zimmetin yapıldığı personel sorumlu tutulacaktır.</w:t>
      </w:r>
    </w:p>
    <w:p w:rsidR="005C2203" w:rsidRPr="003054B2" w:rsidRDefault="005C2203" w:rsidP="00B2487B">
      <w:pPr>
        <w:numPr>
          <w:ilvl w:val="0"/>
          <w:numId w:val="9"/>
        </w:numPr>
        <w:autoSpaceDE w:val="0"/>
        <w:autoSpaceDN w:val="0"/>
        <w:adjustRightInd w:val="0"/>
        <w:spacing w:after="0"/>
        <w:ind w:left="0"/>
        <w:jc w:val="both"/>
        <w:rPr>
          <w:rFonts w:ascii="Times New Roman" w:hAnsi="Times New Roman" w:cs="Times New Roman"/>
          <w:kern w:val="24"/>
        </w:rPr>
      </w:pPr>
      <w:r w:rsidRPr="003054B2">
        <w:rPr>
          <w:rFonts w:ascii="Times New Roman" w:hAnsi="Times New Roman" w:cs="Times New Roman"/>
          <w:kern w:val="24"/>
        </w:rPr>
        <w:t xml:space="preserve">Zimmetli bir araç başka bir personel tarafından kullanılacağı zaman araç sorumlusuna haber verilerek araçtaki her türlü kusur imza altına alınmalıdır. Araç tekrar zimmetli olduğu personele teslim edilirken zimmetinde olan personel aracın her tarafını kontrol ettikten sonra aracı teslim almalıdır. </w:t>
      </w:r>
    </w:p>
    <w:p w:rsidR="005C2203" w:rsidRPr="003054B2" w:rsidRDefault="005C2203" w:rsidP="00B2487B">
      <w:pPr>
        <w:numPr>
          <w:ilvl w:val="0"/>
          <w:numId w:val="9"/>
        </w:numPr>
        <w:autoSpaceDE w:val="0"/>
        <w:autoSpaceDN w:val="0"/>
        <w:adjustRightInd w:val="0"/>
        <w:spacing w:after="0"/>
        <w:ind w:left="0"/>
        <w:jc w:val="both"/>
        <w:rPr>
          <w:rFonts w:ascii="Times New Roman" w:hAnsi="Times New Roman" w:cs="Times New Roman"/>
          <w:kern w:val="24"/>
        </w:rPr>
      </w:pPr>
      <w:r w:rsidRPr="003054B2">
        <w:rPr>
          <w:rFonts w:ascii="Times New Roman" w:hAnsi="Times New Roman" w:cs="Times New Roman"/>
          <w:kern w:val="24"/>
        </w:rPr>
        <w:t xml:space="preserve">Araçlar trafik kurallarının ön gördüğü hızlarda kullanılmalıdır. Araçlarda en fazla hız 90km/h </w:t>
      </w:r>
      <w:proofErr w:type="gramStart"/>
      <w:r w:rsidRPr="003054B2">
        <w:rPr>
          <w:rFonts w:ascii="Times New Roman" w:hAnsi="Times New Roman" w:cs="Times New Roman"/>
          <w:kern w:val="24"/>
        </w:rPr>
        <w:t>tir</w:t>
      </w:r>
      <w:proofErr w:type="gramEnd"/>
      <w:r w:rsidRPr="003054B2">
        <w:rPr>
          <w:rFonts w:ascii="Times New Roman" w:hAnsi="Times New Roman" w:cs="Times New Roman"/>
          <w:kern w:val="24"/>
        </w:rPr>
        <w:t xml:space="preserve">. Trafik kuralları izin verse bile bu hız limiti aşılamaz. </w:t>
      </w:r>
    </w:p>
    <w:p w:rsidR="005C2203" w:rsidRPr="003054B2" w:rsidRDefault="005C2203" w:rsidP="00B2487B">
      <w:pPr>
        <w:numPr>
          <w:ilvl w:val="0"/>
          <w:numId w:val="9"/>
        </w:numPr>
        <w:autoSpaceDE w:val="0"/>
        <w:autoSpaceDN w:val="0"/>
        <w:adjustRightInd w:val="0"/>
        <w:spacing w:after="0"/>
        <w:ind w:left="0"/>
        <w:jc w:val="both"/>
        <w:rPr>
          <w:rFonts w:ascii="Times New Roman" w:hAnsi="Times New Roman" w:cs="Times New Roman"/>
          <w:kern w:val="24"/>
        </w:rPr>
      </w:pPr>
      <w:r w:rsidRPr="003054B2">
        <w:rPr>
          <w:rFonts w:ascii="Times New Roman" w:hAnsi="Times New Roman" w:cs="Times New Roman"/>
          <w:kern w:val="24"/>
        </w:rPr>
        <w:t>Araçlar iş için kullanılmadığı sürece belirtilen yerlere bırakılacaktır.</w:t>
      </w:r>
    </w:p>
    <w:p w:rsidR="005C2203" w:rsidRPr="003054B2" w:rsidRDefault="005C2203" w:rsidP="00B2487B">
      <w:pPr>
        <w:numPr>
          <w:ilvl w:val="0"/>
          <w:numId w:val="9"/>
        </w:numPr>
        <w:autoSpaceDE w:val="0"/>
        <w:autoSpaceDN w:val="0"/>
        <w:adjustRightInd w:val="0"/>
        <w:spacing w:after="0"/>
        <w:ind w:left="0"/>
        <w:jc w:val="both"/>
        <w:rPr>
          <w:rFonts w:ascii="Times New Roman" w:hAnsi="Times New Roman" w:cs="Times New Roman"/>
          <w:kern w:val="24"/>
        </w:rPr>
      </w:pPr>
      <w:r w:rsidRPr="003054B2">
        <w:rPr>
          <w:rFonts w:ascii="Times New Roman" w:hAnsi="Times New Roman" w:cs="Times New Roman"/>
          <w:kern w:val="24"/>
        </w:rPr>
        <w:t>Araç içerisinde sigara içilmesi yasaktır.</w:t>
      </w:r>
    </w:p>
    <w:p w:rsidR="009E7965" w:rsidRPr="003054B2" w:rsidRDefault="009E7965" w:rsidP="00B2487B">
      <w:pPr>
        <w:autoSpaceDE w:val="0"/>
        <w:autoSpaceDN w:val="0"/>
        <w:adjustRightInd w:val="0"/>
        <w:spacing w:after="0"/>
        <w:jc w:val="both"/>
        <w:rPr>
          <w:rFonts w:ascii="Times New Roman" w:hAnsi="Times New Roman" w:cs="Times New Roman"/>
          <w:kern w:val="24"/>
        </w:rPr>
      </w:pPr>
    </w:p>
    <w:p w:rsidR="009E7965" w:rsidRPr="003054B2" w:rsidRDefault="009E7965" w:rsidP="00B2487B">
      <w:pPr>
        <w:pStyle w:val="Default"/>
        <w:jc w:val="both"/>
        <w:rPr>
          <w:rFonts w:ascii="Times New Roman" w:hAnsi="Times New Roman" w:cs="Times New Roman"/>
          <w:b/>
          <w:color w:val="auto"/>
          <w:sz w:val="22"/>
          <w:szCs w:val="22"/>
          <w:u w:val="single"/>
        </w:rPr>
      </w:pPr>
      <w:r w:rsidRPr="003054B2">
        <w:rPr>
          <w:rFonts w:ascii="Times New Roman" w:hAnsi="Times New Roman" w:cs="Times New Roman"/>
          <w:b/>
          <w:color w:val="auto"/>
          <w:sz w:val="22"/>
          <w:szCs w:val="22"/>
          <w:u w:val="single"/>
        </w:rPr>
        <w:t>Yukarıda sayılan Genel İş Sağlığı ve Güvenliği Kurallarına tüm çalışanlar uyarlar.</w:t>
      </w:r>
    </w:p>
    <w:p w:rsidR="009E7965" w:rsidRPr="003054B2" w:rsidRDefault="009E7965" w:rsidP="00B2487B">
      <w:pPr>
        <w:autoSpaceDE w:val="0"/>
        <w:autoSpaceDN w:val="0"/>
        <w:adjustRightInd w:val="0"/>
        <w:spacing w:after="0"/>
        <w:jc w:val="both"/>
        <w:rPr>
          <w:rFonts w:ascii="Times New Roman" w:hAnsi="Times New Roman" w:cs="Times New Roman"/>
          <w:kern w:val="24"/>
        </w:rPr>
      </w:pPr>
    </w:p>
    <w:p w:rsidR="005C2203" w:rsidRPr="003054B2" w:rsidRDefault="005C2203" w:rsidP="00B2487B">
      <w:pPr>
        <w:autoSpaceDE w:val="0"/>
        <w:autoSpaceDN w:val="0"/>
        <w:adjustRightInd w:val="0"/>
        <w:spacing w:after="0"/>
        <w:jc w:val="both"/>
        <w:rPr>
          <w:rFonts w:ascii="Times New Roman" w:hAnsi="Times New Roman" w:cs="Times New Roman"/>
          <w:kern w:val="24"/>
        </w:rPr>
      </w:pPr>
    </w:p>
    <w:p w:rsidR="00230FF0" w:rsidRPr="003054B2" w:rsidRDefault="00230FF0" w:rsidP="00B2487B">
      <w:pPr>
        <w:pStyle w:val="Default"/>
        <w:jc w:val="both"/>
        <w:rPr>
          <w:rFonts w:ascii="Times New Roman" w:hAnsi="Times New Roman" w:cs="Times New Roman"/>
          <w:b/>
          <w:color w:val="auto"/>
          <w:sz w:val="22"/>
          <w:szCs w:val="22"/>
        </w:rPr>
      </w:pPr>
      <w:r w:rsidRPr="003054B2">
        <w:rPr>
          <w:rFonts w:ascii="Times New Roman" w:hAnsi="Times New Roman" w:cs="Times New Roman"/>
          <w:b/>
          <w:color w:val="auto"/>
          <w:sz w:val="22"/>
          <w:szCs w:val="22"/>
        </w:rPr>
        <w:t>DÖRDÜNCÜ BÖLÜM</w:t>
      </w:r>
    </w:p>
    <w:p w:rsidR="00230FF0" w:rsidRPr="003054B2" w:rsidRDefault="00230FF0" w:rsidP="00B2487B">
      <w:pPr>
        <w:pStyle w:val="Default"/>
        <w:jc w:val="both"/>
        <w:rPr>
          <w:rFonts w:ascii="Times New Roman" w:hAnsi="Times New Roman" w:cs="Times New Roman"/>
          <w:b/>
          <w:color w:val="auto"/>
          <w:sz w:val="22"/>
          <w:szCs w:val="22"/>
        </w:rPr>
      </w:pPr>
      <w:r w:rsidRPr="003054B2">
        <w:rPr>
          <w:rFonts w:ascii="Times New Roman" w:hAnsi="Times New Roman" w:cs="Times New Roman"/>
          <w:b/>
          <w:color w:val="auto"/>
          <w:sz w:val="22"/>
          <w:szCs w:val="22"/>
        </w:rPr>
        <w:t>İş kazası, iş kazalarının incelenmesi, raporlandırılması, analizi ve istatistiklerinin tutulması</w:t>
      </w:r>
    </w:p>
    <w:p w:rsidR="004A55CC" w:rsidRPr="003054B2" w:rsidRDefault="004A55CC" w:rsidP="00B2487B">
      <w:pPr>
        <w:pStyle w:val="Default"/>
        <w:jc w:val="both"/>
        <w:rPr>
          <w:rFonts w:ascii="Times New Roman" w:hAnsi="Times New Roman" w:cs="Times New Roman"/>
          <w:b/>
          <w:bCs/>
          <w:color w:val="auto"/>
          <w:sz w:val="22"/>
          <w:szCs w:val="22"/>
        </w:rPr>
      </w:pPr>
    </w:p>
    <w:p w:rsidR="00230FF0" w:rsidRPr="003054B2" w:rsidRDefault="001E7075" w:rsidP="00B2487B">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13</w:t>
      </w:r>
      <w:r w:rsidR="004A55CC" w:rsidRPr="003054B2">
        <w:rPr>
          <w:rFonts w:ascii="Times New Roman" w:hAnsi="Times New Roman" w:cs="Times New Roman"/>
          <w:b/>
          <w:bCs/>
          <w:color w:val="auto"/>
          <w:sz w:val="22"/>
          <w:szCs w:val="22"/>
        </w:rPr>
        <w:t>-</w:t>
      </w:r>
      <w:r w:rsidR="00230FF0" w:rsidRPr="003054B2">
        <w:rPr>
          <w:rFonts w:ascii="Times New Roman" w:hAnsi="Times New Roman" w:cs="Times New Roman"/>
          <w:b/>
          <w:bCs/>
          <w:color w:val="auto"/>
          <w:sz w:val="22"/>
          <w:szCs w:val="22"/>
        </w:rPr>
        <w:t xml:space="preserve"> </w:t>
      </w:r>
      <w:r w:rsidR="00230FF0" w:rsidRPr="003054B2">
        <w:rPr>
          <w:rFonts w:ascii="Times New Roman" w:hAnsi="Times New Roman" w:cs="Times New Roman"/>
          <w:color w:val="auto"/>
          <w:sz w:val="22"/>
          <w:szCs w:val="22"/>
        </w:rPr>
        <w:t xml:space="preserve">İş kazalarının incelenmesi, raporlandırılması, analizi ve istatistiklerinin tutulması aşağıda belirtildiği gibidir: </w:t>
      </w: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 İş kazası sayılan haller: </w:t>
      </w: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1) Sigortalının işyerinde bulunduğu sırada,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2) İşveren tarafından yürütülmekte olan iş dolayısıyla,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3) Bir işverene bağlı olarak çalışan sigortalının, görevli olarak işyeri dışında başka bir yere gönderilmesi nedeniyle asıl işini yapmaksızın geçen zamanlarda,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4) Emziren kadın sigortalının, iş mevzuatı gereğince çocuğuna süt vermek için ayrılan zamanlarda, </w:t>
      </w:r>
    </w:p>
    <w:p w:rsidR="00230FF0" w:rsidRPr="003054B2" w:rsidRDefault="00230FF0" w:rsidP="00B2487B">
      <w:pPr>
        <w:pStyle w:val="Default"/>
        <w:jc w:val="both"/>
        <w:rPr>
          <w:rFonts w:ascii="Times New Roman" w:hAnsi="Times New Roman" w:cs="Times New Roman"/>
          <w:color w:val="auto"/>
          <w:sz w:val="22"/>
          <w:szCs w:val="22"/>
        </w:rPr>
      </w:pPr>
    </w:p>
    <w:p w:rsidR="004A55CC"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5) Sigortalıların, işverence sağlanan bir taşıtla işin yapıldığı yere gidiş gelişi sırasında, meydana gelen ve sigortalıyı hemen veya sonradan bedenen ya da ruhen özre uğratan olaydır. </w:t>
      </w: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b) İş kazasının bildirimi ve bildirim süresi ile İş Kazası ve Meslek Hastalığı Bildirim Formu düzenlenmesi. </w:t>
      </w:r>
    </w:p>
    <w:p w:rsidR="00230FF0" w:rsidRPr="003054B2" w:rsidRDefault="002B26C0" w:rsidP="00B2487B">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İş kazası halinde</w:t>
      </w:r>
      <w:r w:rsidR="00230FF0" w:rsidRPr="003054B2">
        <w:rPr>
          <w:rFonts w:ascii="Times New Roman" w:hAnsi="Times New Roman" w:cs="Times New Roman"/>
          <w:color w:val="auto"/>
          <w:sz w:val="22"/>
          <w:szCs w:val="22"/>
        </w:rPr>
        <w:t xml:space="preserve">: </w:t>
      </w: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1) Kaza, kazanın olduğu Okul/Kurum</w:t>
      </w:r>
      <w:r w:rsidR="004A55CC"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müdürlüğünce, İş Sağlığı ve Güvenliği Kurulu ile </w:t>
      </w:r>
      <w:r w:rsidR="002B26C0">
        <w:rPr>
          <w:rFonts w:ascii="Times New Roman" w:hAnsi="Times New Roman" w:cs="Times New Roman"/>
          <w:color w:val="auto"/>
          <w:sz w:val="22"/>
          <w:szCs w:val="22"/>
        </w:rPr>
        <w:t>YEŞİLYURT</w:t>
      </w:r>
      <w:r w:rsidRPr="003054B2">
        <w:rPr>
          <w:rFonts w:ascii="Times New Roman" w:hAnsi="Times New Roman" w:cs="Times New Roman"/>
          <w:color w:val="auto"/>
          <w:sz w:val="22"/>
          <w:szCs w:val="22"/>
        </w:rPr>
        <w:t xml:space="preserve"> İl</w:t>
      </w:r>
      <w:r w:rsidR="002B26C0">
        <w:rPr>
          <w:rFonts w:ascii="Times New Roman" w:hAnsi="Times New Roman" w:cs="Times New Roman"/>
          <w:color w:val="auto"/>
          <w:sz w:val="22"/>
          <w:szCs w:val="22"/>
        </w:rPr>
        <w:t>çe</w:t>
      </w:r>
      <w:r w:rsidRPr="003054B2">
        <w:rPr>
          <w:rFonts w:ascii="Times New Roman" w:hAnsi="Times New Roman" w:cs="Times New Roman"/>
          <w:color w:val="auto"/>
          <w:sz w:val="22"/>
          <w:szCs w:val="22"/>
        </w:rPr>
        <w:t xml:space="preserve"> Milli Eğitim Müdürlüğüne anında bildirilir. </w:t>
      </w:r>
    </w:p>
    <w:p w:rsidR="00230FF0" w:rsidRPr="003054B2" w:rsidRDefault="00230FF0" w:rsidP="00B2487B">
      <w:pPr>
        <w:pStyle w:val="Default"/>
        <w:jc w:val="both"/>
        <w:rPr>
          <w:rFonts w:ascii="Times New Roman" w:hAnsi="Times New Roman" w:cs="Times New Roman"/>
          <w:color w:val="auto"/>
          <w:sz w:val="22"/>
          <w:szCs w:val="22"/>
        </w:rPr>
      </w:pPr>
    </w:p>
    <w:p w:rsidR="00230FF0"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2) İş kazasının olduğu her Okul/Kurum</w:t>
      </w:r>
      <w:r w:rsidR="004A55CC"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Mü</w:t>
      </w:r>
      <w:r w:rsidR="00073513">
        <w:rPr>
          <w:rFonts w:ascii="Times New Roman" w:hAnsi="Times New Roman" w:cs="Times New Roman"/>
          <w:color w:val="auto"/>
          <w:sz w:val="22"/>
          <w:szCs w:val="22"/>
        </w:rPr>
        <w:t>dürlüğü</w:t>
      </w:r>
      <w:r w:rsidRPr="003054B2">
        <w:rPr>
          <w:rFonts w:ascii="Times New Roman" w:hAnsi="Times New Roman" w:cs="Times New Roman"/>
          <w:color w:val="auto"/>
          <w:sz w:val="22"/>
          <w:szCs w:val="22"/>
        </w:rPr>
        <w:t xml:space="preserve"> </w:t>
      </w:r>
      <w:r w:rsidR="00073513">
        <w:rPr>
          <w:rFonts w:ascii="Times New Roman" w:hAnsi="Times New Roman" w:cs="Times New Roman"/>
          <w:color w:val="auto"/>
          <w:sz w:val="22"/>
          <w:szCs w:val="22"/>
        </w:rPr>
        <w:t xml:space="preserve">Yeşilyurt İlçe Milli Eğitim </w:t>
      </w:r>
      <w:r w:rsidRPr="003054B2">
        <w:rPr>
          <w:rFonts w:ascii="Times New Roman" w:hAnsi="Times New Roman" w:cs="Times New Roman"/>
          <w:color w:val="auto"/>
          <w:sz w:val="22"/>
          <w:szCs w:val="22"/>
        </w:rPr>
        <w:t xml:space="preserve">Müdürlüğüne derhal yazılı olarak bildirilir. </w:t>
      </w:r>
    </w:p>
    <w:p w:rsidR="00770FF2" w:rsidRPr="00770FF2" w:rsidRDefault="00770FF2" w:rsidP="00770FF2">
      <w:pPr>
        <w:pStyle w:val="Default"/>
        <w:jc w:val="both"/>
        <w:rPr>
          <w:rFonts w:ascii="Times New Roman" w:hAnsi="Times New Roman" w:cs="Times New Roman"/>
          <w:color w:val="auto"/>
          <w:sz w:val="22"/>
          <w:szCs w:val="22"/>
        </w:rPr>
      </w:pPr>
      <w:r w:rsidRPr="00770FF2">
        <w:rPr>
          <w:rFonts w:ascii="Times New Roman" w:hAnsi="Times New Roman" w:cs="Times New Roman"/>
          <w:color w:val="auto"/>
          <w:sz w:val="22"/>
          <w:szCs w:val="22"/>
        </w:rPr>
        <w:t>İş Kazası Bildirimi: İşveren, iş kazalarını kazadan sonraki 3 iş günü içinde Sosyal Güvenlik Kurumuna bildirimde bulunmak durumundadır. (6331-14.Md./2a)"</w:t>
      </w:r>
    </w:p>
    <w:p w:rsidR="00770FF2" w:rsidRPr="00770FF2" w:rsidRDefault="00770FF2" w:rsidP="00770FF2">
      <w:pPr>
        <w:pStyle w:val="Default"/>
        <w:jc w:val="both"/>
        <w:rPr>
          <w:rFonts w:ascii="Times New Roman" w:hAnsi="Times New Roman" w:cs="Times New Roman"/>
          <w:color w:val="auto"/>
          <w:sz w:val="22"/>
          <w:szCs w:val="22"/>
        </w:rPr>
      </w:pPr>
      <w:r w:rsidRPr="00770FF2">
        <w:rPr>
          <w:rFonts w:ascii="Times New Roman" w:hAnsi="Times New Roman" w:cs="Times New Roman"/>
          <w:color w:val="auto"/>
          <w:sz w:val="22"/>
          <w:szCs w:val="22"/>
        </w:rPr>
        <w:t xml:space="preserve">Bildirim: "4857’ye tabi çalışanlar için (İşçi, TYP, Ücretli ve </w:t>
      </w:r>
      <w:proofErr w:type="gramStart"/>
      <w:r w:rsidRPr="00770FF2">
        <w:rPr>
          <w:rFonts w:ascii="Times New Roman" w:hAnsi="Times New Roman" w:cs="Times New Roman"/>
          <w:color w:val="auto"/>
          <w:sz w:val="22"/>
          <w:szCs w:val="22"/>
        </w:rPr>
        <w:t>Sözleşmeli  Öğretmen</w:t>
      </w:r>
      <w:proofErr w:type="gramEnd"/>
      <w:r w:rsidRPr="00770FF2">
        <w:rPr>
          <w:rFonts w:ascii="Times New Roman" w:hAnsi="Times New Roman" w:cs="Times New Roman"/>
          <w:color w:val="auto"/>
          <w:sz w:val="22"/>
          <w:szCs w:val="22"/>
        </w:rPr>
        <w:t xml:space="preserve"> ile Çırak ve Stajyer öğrenci ) </w:t>
      </w:r>
      <w:r w:rsidRPr="00770FF2">
        <w:rPr>
          <w:rFonts w:ascii="Times New Roman" w:hAnsi="Times New Roman" w:cs="Times New Roman"/>
          <w:b/>
          <w:color w:val="auto"/>
          <w:sz w:val="22"/>
          <w:szCs w:val="22"/>
        </w:rPr>
        <w:t xml:space="preserve">https://uyg.sgk.gov.tr/IsvBildirimFormu/welcome.do </w:t>
      </w:r>
      <w:r w:rsidRPr="00770FF2">
        <w:rPr>
          <w:rFonts w:ascii="Times New Roman" w:hAnsi="Times New Roman" w:cs="Times New Roman"/>
          <w:color w:val="auto"/>
          <w:sz w:val="22"/>
          <w:szCs w:val="22"/>
        </w:rPr>
        <w:t>adresinden işyerine tanımlanmış e-bildirge şifreleri ile “İşveren İş Kazası Meslek Hastalığı E-Bildirim” ekranı açılarak gerekli bilgiler doldurulmalıdır. İnternet üzerinden yapılan bu bildirimler yeterlidir. Ayrıca bir bildirim yapılmasına gerek bulunmamaktadır.</w:t>
      </w:r>
    </w:p>
    <w:p w:rsidR="00770FF2" w:rsidRPr="00770FF2" w:rsidRDefault="00770FF2" w:rsidP="00770FF2">
      <w:pPr>
        <w:pStyle w:val="Default"/>
        <w:jc w:val="both"/>
        <w:rPr>
          <w:rFonts w:ascii="Times New Roman" w:hAnsi="Times New Roman" w:cs="Times New Roman"/>
          <w:b/>
          <w:color w:val="auto"/>
          <w:sz w:val="22"/>
          <w:szCs w:val="22"/>
        </w:rPr>
      </w:pPr>
      <w:r w:rsidRPr="00770FF2">
        <w:rPr>
          <w:rFonts w:ascii="Times New Roman" w:hAnsi="Times New Roman" w:cs="Times New Roman"/>
          <w:b/>
          <w:color w:val="auto"/>
          <w:sz w:val="22"/>
          <w:szCs w:val="22"/>
        </w:rPr>
        <w:lastRenderedPageBreak/>
        <w:t xml:space="preserve">657 Sayılı Kanuna tabi çalışanlar için bildirim </w:t>
      </w:r>
      <w:proofErr w:type="spellStart"/>
      <w:r w:rsidRPr="00770FF2">
        <w:rPr>
          <w:rFonts w:ascii="Times New Roman" w:hAnsi="Times New Roman" w:cs="Times New Roman"/>
          <w:b/>
          <w:color w:val="auto"/>
          <w:sz w:val="22"/>
          <w:szCs w:val="22"/>
        </w:rPr>
        <w:t>SGK’ya</w:t>
      </w:r>
      <w:proofErr w:type="spellEnd"/>
      <w:r w:rsidRPr="00770FF2">
        <w:rPr>
          <w:rFonts w:ascii="Times New Roman" w:hAnsi="Times New Roman" w:cs="Times New Roman"/>
          <w:b/>
          <w:color w:val="auto"/>
          <w:sz w:val="22"/>
          <w:szCs w:val="22"/>
        </w:rPr>
        <w:t xml:space="preserve"> dilekçeyle yapılmaktadır.</w:t>
      </w:r>
    </w:p>
    <w:p w:rsidR="00770FF2" w:rsidRPr="00770FF2" w:rsidRDefault="00770FF2" w:rsidP="00770FF2">
      <w:pPr>
        <w:pStyle w:val="Default"/>
        <w:jc w:val="both"/>
        <w:rPr>
          <w:rFonts w:ascii="Times New Roman" w:hAnsi="Times New Roman" w:cs="Times New Roman"/>
          <w:color w:val="auto"/>
          <w:sz w:val="22"/>
          <w:szCs w:val="22"/>
        </w:rPr>
      </w:pPr>
      <w:r w:rsidRPr="00770FF2">
        <w:rPr>
          <w:rFonts w:ascii="Times New Roman" w:hAnsi="Times New Roman" w:cs="Times New Roman"/>
          <w:color w:val="auto"/>
          <w:sz w:val="22"/>
          <w:szCs w:val="22"/>
        </w:rPr>
        <w:t>SGK https://uyg.sgk.gov.tr/IsvBildirimFormu/welcome.do adresinden “Hastane Bildirim Sorgul</w:t>
      </w:r>
      <w:r>
        <w:rPr>
          <w:rFonts w:ascii="Times New Roman" w:hAnsi="Times New Roman" w:cs="Times New Roman"/>
          <w:color w:val="auto"/>
          <w:sz w:val="22"/>
          <w:szCs w:val="22"/>
        </w:rPr>
        <w:t>ama” s</w:t>
      </w:r>
      <w:r w:rsidRPr="00770FF2">
        <w:rPr>
          <w:rFonts w:ascii="Times New Roman" w:hAnsi="Times New Roman" w:cs="Times New Roman"/>
          <w:color w:val="auto"/>
          <w:sz w:val="22"/>
          <w:szCs w:val="22"/>
        </w:rPr>
        <w:t xml:space="preserve"> Bu adreste işveren iş kazası yada meslek hastalığı sebebiyle </w:t>
      </w:r>
      <w:proofErr w:type="gramStart"/>
      <w:r w:rsidRPr="00770FF2">
        <w:rPr>
          <w:rFonts w:ascii="Times New Roman" w:hAnsi="Times New Roman" w:cs="Times New Roman"/>
          <w:color w:val="auto"/>
          <w:sz w:val="22"/>
          <w:szCs w:val="22"/>
        </w:rPr>
        <w:t>provizyon</w:t>
      </w:r>
      <w:proofErr w:type="gramEnd"/>
      <w:r w:rsidRPr="00770FF2">
        <w:rPr>
          <w:rFonts w:ascii="Times New Roman" w:hAnsi="Times New Roman" w:cs="Times New Roman"/>
          <w:color w:val="auto"/>
          <w:sz w:val="22"/>
          <w:szCs w:val="22"/>
        </w:rPr>
        <w:t xml:space="preserve"> alan ça</w:t>
      </w:r>
      <w:r>
        <w:rPr>
          <w:rFonts w:ascii="Times New Roman" w:hAnsi="Times New Roman" w:cs="Times New Roman"/>
          <w:color w:val="auto"/>
          <w:sz w:val="22"/>
          <w:szCs w:val="22"/>
        </w:rPr>
        <w:t>lışanları görüntülenmekte ve bu kontrol sürekli yapılmaktadır.  Böylelikle</w:t>
      </w:r>
      <w:r w:rsidRPr="00770FF2">
        <w:rPr>
          <w:rFonts w:ascii="Times New Roman" w:hAnsi="Times New Roman" w:cs="Times New Roman"/>
          <w:color w:val="auto"/>
          <w:sz w:val="22"/>
          <w:szCs w:val="22"/>
        </w:rPr>
        <w:t xml:space="preserve"> tüm iş kaz</w:t>
      </w:r>
      <w:r>
        <w:rPr>
          <w:rFonts w:ascii="Times New Roman" w:hAnsi="Times New Roman" w:cs="Times New Roman"/>
          <w:color w:val="auto"/>
          <w:sz w:val="22"/>
          <w:szCs w:val="22"/>
        </w:rPr>
        <w:t xml:space="preserve">alarından haberdar olmuş </w:t>
      </w:r>
      <w:r w:rsidRPr="00770FF2">
        <w:rPr>
          <w:rFonts w:ascii="Times New Roman" w:hAnsi="Times New Roman" w:cs="Times New Roman"/>
          <w:color w:val="auto"/>
          <w:sz w:val="22"/>
          <w:szCs w:val="22"/>
        </w:rPr>
        <w:t xml:space="preserve">ve olası bir </w:t>
      </w:r>
      <w:r>
        <w:rPr>
          <w:rFonts w:ascii="Times New Roman" w:hAnsi="Times New Roman" w:cs="Times New Roman"/>
          <w:color w:val="auto"/>
          <w:sz w:val="22"/>
          <w:szCs w:val="22"/>
        </w:rPr>
        <w:t>cezanın önüne geçmiş oluyoruz</w:t>
      </w:r>
      <w:r w:rsidRPr="00770FF2">
        <w:rPr>
          <w:rFonts w:ascii="Times New Roman" w:hAnsi="Times New Roman" w:cs="Times New Roman"/>
          <w:color w:val="auto"/>
          <w:sz w:val="22"/>
          <w:szCs w:val="22"/>
        </w:rPr>
        <w:t>. Bu sayfada sadece 4857 ye tabi çalışa</w:t>
      </w:r>
      <w:r>
        <w:rPr>
          <w:rFonts w:ascii="Times New Roman" w:hAnsi="Times New Roman" w:cs="Times New Roman"/>
          <w:color w:val="auto"/>
          <w:sz w:val="22"/>
          <w:szCs w:val="22"/>
        </w:rPr>
        <w:t>n ve sigortalı öğrenciler görüntüleye biliyoruz</w:t>
      </w:r>
      <w:r w:rsidRPr="00770FF2">
        <w:rPr>
          <w:rFonts w:ascii="Times New Roman" w:hAnsi="Times New Roman" w:cs="Times New Roman"/>
          <w:color w:val="auto"/>
          <w:sz w:val="22"/>
          <w:szCs w:val="22"/>
        </w:rPr>
        <w:t>.</w:t>
      </w:r>
    </w:p>
    <w:p w:rsidR="00770FF2" w:rsidRPr="00770FF2" w:rsidRDefault="00770FF2" w:rsidP="00770FF2">
      <w:pPr>
        <w:pStyle w:val="Default"/>
        <w:jc w:val="both"/>
        <w:rPr>
          <w:rFonts w:ascii="Times New Roman" w:hAnsi="Times New Roman" w:cs="Times New Roman"/>
          <w:color w:val="auto"/>
          <w:sz w:val="22"/>
          <w:szCs w:val="22"/>
        </w:rPr>
      </w:pPr>
      <w:r w:rsidRPr="00770FF2">
        <w:rPr>
          <w:rFonts w:ascii="Times New Roman" w:hAnsi="Times New Roman" w:cs="Times New Roman"/>
          <w:color w:val="auto"/>
          <w:sz w:val="22"/>
          <w:szCs w:val="22"/>
        </w:rPr>
        <w:t xml:space="preserve">657 Sayılı Kanuna tabi çalışanlar bu uygulamada </w:t>
      </w:r>
      <w:r>
        <w:rPr>
          <w:rFonts w:ascii="Times New Roman" w:hAnsi="Times New Roman" w:cs="Times New Roman"/>
          <w:color w:val="auto"/>
          <w:sz w:val="22"/>
          <w:szCs w:val="22"/>
        </w:rPr>
        <w:t xml:space="preserve">görünmediği </w:t>
      </w:r>
      <w:proofErr w:type="spellStart"/>
      <w:r w:rsidRPr="00770FF2">
        <w:rPr>
          <w:rFonts w:ascii="Times New Roman" w:hAnsi="Times New Roman" w:cs="Times New Roman"/>
          <w:color w:val="auto"/>
          <w:sz w:val="22"/>
          <w:szCs w:val="22"/>
        </w:rPr>
        <w:t>çin</w:t>
      </w:r>
      <w:proofErr w:type="spellEnd"/>
      <w:r w:rsidRPr="00770FF2">
        <w:rPr>
          <w:rFonts w:ascii="Times New Roman" w:hAnsi="Times New Roman" w:cs="Times New Roman"/>
          <w:color w:val="auto"/>
          <w:sz w:val="22"/>
          <w:szCs w:val="22"/>
        </w:rPr>
        <w:t>, 657 ye tabi çalışanların iş kazaları, kazadan sonraki 3 iş günü içinde Sosyal Güvenli</w:t>
      </w:r>
      <w:r>
        <w:rPr>
          <w:rFonts w:ascii="Times New Roman" w:hAnsi="Times New Roman" w:cs="Times New Roman"/>
          <w:color w:val="auto"/>
          <w:sz w:val="22"/>
          <w:szCs w:val="22"/>
        </w:rPr>
        <w:t>k Kurumuna dilekçeyle bildirilmektedir</w:t>
      </w:r>
      <w:r w:rsidRPr="00770FF2">
        <w:rPr>
          <w:rFonts w:ascii="Times New Roman" w:hAnsi="Times New Roman" w:cs="Times New Roman"/>
          <w:color w:val="auto"/>
          <w:sz w:val="22"/>
          <w:szCs w:val="22"/>
        </w:rPr>
        <w:t>.</w:t>
      </w:r>
    </w:p>
    <w:p w:rsidR="00770FF2" w:rsidRPr="00770FF2" w:rsidRDefault="00770FF2" w:rsidP="00770FF2">
      <w:pPr>
        <w:pStyle w:val="Default"/>
        <w:jc w:val="both"/>
        <w:rPr>
          <w:rFonts w:ascii="Times New Roman" w:hAnsi="Times New Roman" w:cs="Times New Roman"/>
          <w:color w:val="auto"/>
          <w:sz w:val="22"/>
          <w:szCs w:val="22"/>
        </w:rPr>
      </w:pPr>
      <w:r w:rsidRPr="00770FF2">
        <w:rPr>
          <w:rFonts w:ascii="Times New Roman" w:hAnsi="Times New Roman" w:cs="Times New Roman"/>
          <w:color w:val="auto"/>
          <w:sz w:val="22"/>
          <w:szCs w:val="22"/>
        </w:rPr>
        <w:t>İş kazası bildirimlerini;</w:t>
      </w:r>
    </w:p>
    <w:p w:rsidR="00770FF2" w:rsidRPr="00770FF2" w:rsidRDefault="00770FF2" w:rsidP="00770FF2">
      <w:pPr>
        <w:pStyle w:val="Default"/>
        <w:jc w:val="both"/>
        <w:rPr>
          <w:rFonts w:ascii="Times New Roman" w:hAnsi="Times New Roman" w:cs="Times New Roman"/>
          <w:color w:val="auto"/>
          <w:sz w:val="22"/>
          <w:szCs w:val="22"/>
        </w:rPr>
      </w:pPr>
      <w:r w:rsidRPr="00770FF2">
        <w:rPr>
          <w:rFonts w:ascii="Times New Roman" w:hAnsi="Times New Roman" w:cs="Times New Roman"/>
          <w:color w:val="auto"/>
          <w:sz w:val="22"/>
          <w:szCs w:val="22"/>
        </w:rPr>
        <w:t>“Kendi kadrolu çalışanları</w:t>
      </w:r>
      <w:r>
        <w:rPr>
          <w:rFonts w:ascii="Times New Roman" w:hAnsi="Times New Roman" w:cs="Times New Roman"/>
          <w:color w:val="auto"/>
          <w:sz w:val="22"/>
          <w:szCs w:val="22"/>
        </w:rPr>
        <w:t>mız</w:t>
      </w:r>
      <w:r w:rsidRPr="00770FF2">
        <w:rPr>
          <w:rFonts w:ascii="Times New Roman" w:hAnsi="Times New Roman" w:cs="Times New Roman"/>
          <w:color w:val="auto"/>
          <w:sz w:val="22"/>
          <w:szCs w:val="22"/>
        </w:rPr>
        <w:t>” için İlçe İSG Büro yöneticilerine aynı gün ve SGK ya 3 iş günü içinde,</w:t>
      </w:r>
    </w:p>
    <w:p w:rsidR="00770FF2" w:rsidRPr="00770FF2" w:rsidRDefault="00770FF2" w:rsidP="00770FF2">
      <w:pPr>
        <w:pStyle w:val="Default"/>
        <w:jc w:val="both"/>
        <w:rPr>
          <w:rFonts w:ascii="Times New Roman" w:hAnsi="Times New Roman" w:cs="Times New Roman"/>
          <w:color w:val="auto"/>
          <w:sz w:val="22"/>
          <w:szCs w:val="22"/>
        </w:rPr>
      </w:pPr>
      <w:r w:rsidRPr="00770FF2">
        <w:rPr>
          <w:rFonts w:ascii="Times New Roman" w:hAnsi="Times New Roman" w:cs="Times New Roman"/>
          <w:color w:val="auto"/>
          <w:sz w:val="22"/>
          <w:szCs w:val="22"/>
        </w:rPr>
        <w:t>Kadrosu başka okul/kurumda olan çalışanlardan; “görevlendirme” olarak çalışanların iş kazalarını İlçe İSG Büro yöneticilerine ve çalışanın kadrosunun bulunduğu okul/kuruma aynı gün,</w:t>
      </w:r>
    </w:p>
    <w:p w:rsidR="00770FF2" w:rsidRPr="00770FF2" w:rsidRDefault="00770FF2" w:rsidP="00770FF2">
      <w:pPr>
        <w:pStyle w:val="Default"/>
        <w:jc w:val="both"/>
        <w:rPr>
          <w:rFonts w:ascii="Times New Roman" w:hAnsi="Times New Roman" w:cs="Times New Roman"/>
          <w:color w:val="auto"/>
          <w:sz w:val="22"/>
          <w:szCs w:val="22"/>
        </w:rPr>
      </w:pPr>
      <w:r w:rsidRPr="00770FF2">
        <w:rPr>
          <w:rFonts w:ascii="Times New Roman" w:hAnsi="Times New Roman" w:cs="Times New Roman"/>
          <w:color w:val="auto"/>
          <w:sz w:val="22"/>
          <w:szCs w:val="22"/>
        </w:rPr>
        <w:t xml:space="preserve">“TYP ve sürekli işçi” olarak çalışanların iş kazalarını İlçe İSG Büro yöneticilerine ve İl Milli Eğitim Destek Hizmetlerine aynı gün, </w:t>
      </w:r>
    </w:p>
    <w:p w:rsidR="00770FF2" w:rsidRPr="003054B2" w:rsidRDefault="00770FF2" w:rsidP="00770FF2">
      <w:pPr>
        <w:pStyle w:val="Default"/>
        <w:jc w:val="both"/>
        <w:rPr>
          <w:rFonts w:ascii="Times New Roman" w:hAnsi="Times New Roman" w:cs="Times New Roman"/>
          <w:color w:val="auto"/>
          <w:sz w:val="22"/>
          <w:szCs w:val="22"/>
        </w:rPr>
      </w:pPr>
      <w:r w:rsidRPr="00770FF2">
        <w:rPr>
          <w:rFonts w:ascii="Times New Roman" w:hAnsi="Times New Roman" w:cs="Times New Roman"/>
          <w:color w:val="auto"/>
          <w:sz w:val="22"/>
          <w:szCs w:val="22"/>
        </w:rPr>
        <w:t>"Sözleşmeli ve ücretli" olarak çalışanların iş kazalarını İlçe İSG Büro yöneticilerine ve İlçe Milli Eğitim Destek Hizmetlerine aynı gün bildirmesi gerekmektedir.</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3) Kazanın boyutuna göre Teknik Emniyet Yetkilisi/Cumhuriyet Savcılığı kaza yerinde gerekli incelemeyi yapana kadar, kaza yeri ilgili birim tarafından olduğu gibi korunur.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5) Teknik Emniyet birimleri ayrıca iş kazasının önemini dikkate alarak meydana gelen İş Kazası hakkında, “</w:t>
      </w:r>
      <w:r w:rsidR="00524A0F" w:rsidRPr="003054B2">
        <w:rPr>
          <w:rFonts w:ascii="Times New Roman" w:hAnsi="Times New Roman" w:cs="Times New Roman"/>
          <w:color w:val="auto"/>
          <w:sz w:val="22"/>
          <w:szCs w:val="22"/>
        </w:rPr>
        <w:t xml:space="preserve">Kazalının İfade Tutanağı“ </w:t>
      </w:r>
      <w:r w:rsidRPr="003054B2">
        <w:rPr>
          <w:rFonts w:ascii="Times New Roman" w:hAnsi="Times New Roman" w:cs="Times New Roman"/>
          <w:color w:val="auto"/>
          <w:sz w:val="22"/>
          <w:szCs w:val="22"/>
        </w:rPr>
        <w:t>, “Ka</w:t>
      </w:r>
      <w:r w:rsidR="00524A0F" w:rsidRPr="003054B2">
        <w:rPr>
          <w:rFonts w:ascii="Times New Roman" w:hAnsi="Times New Roman" w:cs="Times New Roman"/>
          <w:color w:val="auto"/>
          <w:sz w:val="22"/>
          <w:szCs w:val="22"/>
        </w:rPr>
        <w:t xml:space="preserve">za Tanığı İfade Tutanağı“ </w:t>
      </w:r>
      <w:r w:rsidRPr="003054B2">
        <w:rPr>
          <w:rFonts w:ascii="Times New Roman" w:hAnsi="Times New Roman" w:cs="Times New Roman"/>
          <w:color w:val="auto"/>
          <w:sz w:val="22"/>
          <w:szCs w:val="22"/>
        </w:rPr>
        <w:t xml:space="preserve"> formlarından ikişer suret düzenlenerek iş kazası raporu ile birlikte muhafaza eder. </w:t>
      </w:r>
    </w:p>
    <w:p w:rsidR="00230FF0" w:rsidRPr="003054B2" w:rsidRDefault="00230FF0" w:rsidP="00B2487B">
      <w:pPr>
        <w:pStyle w:val="Default"/>
        <w:jc w:val="both"/>
        <w:rPr>
          <w:rFonts w:ascii="Times New Roman" w:hAnsi="Times New Roman" w:cs="Times New Roman"/>
          <w:color w:val="auto"/>
          <w:sz w:val="22"/>
          <w:szCs w:val="22"/>
        </w:rPr>
      </w:pP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 xml:space="preserve">Yürürlük </w:t>
      </w: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w:t>
      </w:r>
      <w:r w:rsidR="001E7075" w:rsidRPr="003054B2">
        <w:rPr>
          <w:rFonts w:ascii="Times New Roman" w:hAnsi="Times New Roman" w:cs="Times New Roman"/>
          <w:b/>
          <w:bCs/>
          <w:color w:val="auto"/>
          <w:sz w:val="22"/>
          <w:szCs w:val="22"/>
        </w:rPr>
        <w:t>E 14</w:t>
      </w:r>
      <w:r w:rsidRPr="003054B2">
        <w:rPr>
          <w:rFonts w:ascii="Times New Roman" w:hAnsi="Times New Roman" w:cs="Times New Roman"/>
          <w:b/>
          <w:bCs/>
          <w:color w:val="auto"/>
          <w:sz w:val="22"/>
          <w:szCs w:val="22"/>
        </w:rPr>
        <w:t>-</w:t>
      </w:r>
      <w:r w:rsidR="00C47AC5">
        <w:rPr>
          <w:rFonts w:ascii="Times New Roman" w:hAnsi="Times New Roman" w:cs="Times New Roman"/>
          <w:color w:val="auto"/>
          <w:sz w:val="22"/>
          <w:szCs w:val="22"/>
        </w:rPr>
        <w:t>(1) Bu yönerge</w:t>
      </w:r>
      <w:r w:rsidRPr="003054B2">
        <w:rPr>
          <w:rFonts w:ascii="Times New Roman" w:hAnsi="Times New Roman" w:cs="Times New Roman"/>
          <w:color w:val="auto"/>
          <w:sz w:val="22"/>
          <w:szCs w:val="22"/>
        </w:rPr>
        <w:t xml:space="preserve">, </w:t>
      </w:r>
      <w:r w:rsidR="007A6F13">
        <w:rPr>
          <w:rFonts w:ascii="Times New Roman" w:hAnsi="Times New Roman" w:cs="Times New Roman"/>
        </w:rPr>
        <w:t>Sümer Mesleki ve Teknik Anadolu Lisesi</w:t>
      </w:r>
      <w:r w:rsidR="00490032">
        <w:rPr>
          <w:rFonts w:ascii="Times New Roman" w:hAnsi="Times New Roman" w:cs="Times New Roman"/>
        </w:rPr>
        <w:t xml:space="preserve"> </w:t>
      </w:r>
      <w:r w:rsidRPr="003054B2">
        <w:rPr>
          <w:rFonts w:ascii="Times New Roman" w:hAnsi="Times New Roman" w:cs="Times New Roman"/>
          <w:color w:val="auto"/>
          <w:sz w:val="22"/>
          <w:szCs w:val="22"/>
        </w:rPr>
        <w:t xml:space="preserve">Müdürlüğü tarafından kabulünü müteakip </w:t>
      </w:r>
      <w:r w:rsidR="007A6F13" w:rsidRPr="00490032">
        <w:rPr>
          <w:rFonts w:ascii="Times New Roman" w:hAnsi="Times New Roman" w:cs="Times New Roman"/>
          <w:b/>
          <w:i/>
        </w:rPr>
        <w:t xml:space="preserve">Sümer Mesleki ve Teknik Anadolu Lisesi </w:t>
      </w:r>
      <w:r w:rsidRPr="00490032">
        <w:rPr>
          <w:rFonts w:ascii="Times New Roman" w:hAnsi="Times New Roman" w:cs="Times New Roman"/>
          <w:b/>
          <w:i/>
          <w:color w:val="auto"/>
          <w:sz w:val="22"/>
          <w:szCs w:val="22"/>
        </w:rPr>
        <w:t>Müdürlüğü</w:t>
      </w:r>
      <w:r w:rsidRPr="003054B2">
        <w:rPr>
          <w:rFonts w:ascii="Times New Roman" w:hAnsi="Times New Roman" w:cs="Times New Roman"/>
          <w:color w:val="auto"/>
          <w:sz w:val="22"/>
          <w:szCs w:val="22"/>
        </w:rPr>
        <w:t xml:space="preserve"> internet sayfasında yayımı tarihinden itibaren </w:t>
      </w:r>
      <w:r w:rsidR="00952A8C" w:rsidRPr="003054B2">
        <w:rPr>
          <w:rFonts w:ascii="Times New Roman" w:hAnsi="Times New Roman" w:cs="Times New Roman"/>
          <w:color w:val="auto"/>
          <w:sz w:val="22"/>
          <w:szCs w:val="22"/>
        </w:rPr>
        <w:t>yürürlüğe</w:t>
      </w:r>
      <w:r w:rsidRPr="003054B2">
        <w:rPr>
          <w:rFonts w:ascii="Times New Roman" w:hAnsi="Times New Roman" w:cs="Times New Roman"/>
          <w:color w:val="auto"/>
          <w:sz w:val="22"/>
          <w:szCs w:val="22"/>
        </w:rPr>
        <w:t xml:space="preserve"> girer. </w:t>
      </w:r>
      <w:r w:rsidR="00952A8C" w:rsidRPr="003054B2">
        <w:rPr>
          <w:rFonts w:ascii="Times New Roman" w:hAnsi="Times New Roman" w:cs="Times New Roman"/>
          <w:color w:val="auto"/>
          <w:sz w:val="22"/>
          <w:szCs w:val="22"/>
        </w:rPr>
        <w:t>Çalışanlara tebliğ edilmiş sayılır.</w:t>
      </w:r>
    </w:p>
    <w:p w:rsidR="00230FF0" w:rsidRPr="003054B2" w:rsidRDefault="00230FF0" w:rsidP="00B2487B">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 xml:space="preserve">Yürütme </w:t>
      </w:r>
    </w:p>
    <w:p w:rsidR="00230FF0" w:rsidRPr="003054B2" w:rsidRDefault="001E7075" w:rsidP="00B2487B">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15</w:t>
      </w:r>
      <w:r w:rsidR="00230FF0" w:rsidRPr="003054B2">
        <w:rPr>
          <w:rFonts w:ascii="Times New Roman" w:hAnsi="Times New Roman" w:cs="Times New Roman"/>
          <w:b/>
          <w:bCs/>
          <w:color w:val="auto"/>
          <w:sz w:val="22"/>
          <w:szCs w:val="22"/>
        </w:rPr>
        <w:t>-</w:t>
      </w:r>
      <w:r w:rsidR="00770FF2">
        <w:rPr>
          <w:rFonts w:ascii="Times New Roman" w:hAnsi="Times New Roman" w:cs="Times New Roman"/>
          <w:color w:val="auto"/>
          <w:sz w:val="22"/>
          <w:szCs w:val="22"/>
        </w:rPr>
        <w:t>(1)Bu yönergeyi</w:t>
      </w:r>
      <w:r w:rsidR="00230FF0" w:rsidRPr="003054B2">
        <w:rPr>
          <w:rFonts w:ascii="Times New Roman" w:hAnsi="Times New Roman" w:cs="Times New Roman"/>
          <w:color w:val="auto"/>
          <w:sz w:val="22"/>
          <w:szCs w:val="22"/>
        </w:rPr>
        <w:t xml:space="preserve"> </w:t>
      </w:r>
      <w:r w:rsidR="007A6F13">
        <w:rPr>
          <w:rFonts w:ascii="Times New Roman" w:hAnsi="Times New Roman" w:cs="Times New Roman"/>
        </w:rPr>
        <w:t xml:space="preserve">Sümer Mesleki ve Teknik Anadolu Lisesi </w:t>
      </w:r>
      <w:r w:rsidR="00230FF0" w:rsidRPr="003054B2">
        <w:rPr>
          <w:rFonts w:ascii="Times New Roman" w:hAnsi="Times New Roman" w:cs="Times New Roman"/>
          <w:color w:val="auto"/>
          <w:sz w:val="22"/>
          <w:szCs w:val="22"/>
        </w:rPr>
        <w:t xml:space="preserve">Müdürlüğü yürütür. </w:t>
      </w:r>
    </w:p>
    <w:p w:rsidR="000B7C3E" w:rsidRPr="003054B2" w:rsidRDefault="000B7C3E" w:rsidP="00230FF0">
      <w:pPr>
        <w:pStyle w:val="Default"/>
        <w:rPr>
          <w:rFonts w:ascii="Times New Roman" w:hAnsi="Times New Roman" w:cs="Times New Roman"/>
          <w:color w:val="auto"/>
          <w:sz w:val="22"/>
          <w:szCs w:val="22"/>
        </w:rPr>
      </w:pPr>
    </w:p>
    <w:p w:rsidR="000B7C3E" w:rsidRPr="003054B2" w:rsidRDefault="000B7C3E" w:rsidP="00230FF0">
      <w:pPr>
        <w:pStyle w:val="Default"/>
        <w:rPr>
          <w:rFonts w:ascii="Times New Roman" w:hAnsi="Times New Roman" w:cs="Times New Roman"/>
          <w:color w:val="auto"/>
          <w:sz w:val="22"/>
          <w:szCs w:val="22"/>
        </w:rPr>
      </w:pPr>
    </w:p>
    <w:p w:rsidR="000B7C3E" w:rsidRPr="003054B2" w:rsidRDefault="000B7C3E" w:rsidP="00230FF0">
      <w:pPr>
        <w:pStyle w:val="Default"/>
        <w:rPr>
          <w:rFonts w:ascii="Times New Roman" w:hAnsi="Times New Roman" w:cs="Times New Roman"/>
          <w:color w:val="auto"/>
          <w:sz w:val="22"/>
          <w:szCs w:val="22"/>
        </w:rPr>
      </w:pPr>
    </w:p>
    <w:p w:rsidR="000B7C3E" w:rsidRPr="003054B2" w:rsidRDefault="000B7C3E" w:rsidP="00230FF0">
      <w:pPr>
        <w:pStyle w:val="Default"/>
        <w:rPr>
          <w:rFonts w:ascii="Times New Roman" w:hAnsi="Times New Roman" w:cs="Times New Roman"/>
          <w:color w:val="auto"/>
          <w:sz w:val="22"/>
          <w:szCs w:val="22"/>
        </w:rPr>
      </w:pPr>
    </w:p>
    <w:p w:rsidR="000B7C3E" w:rsidRPr="003054B2" w:rsidRDefault="00490032" w:rsidP="00F05E23">
      <w:pPr>
        <w:pStyle w:val="Default"/>
        <w:jc w:val="center"/>
        <w:rPr>
          <w:rFonts w:ascii="Times New Roman" w:hAnsi="Times New Roman" w:cs="Times New Roman"/>
          <w:color w:val="auto"/>
          <w:sz w:val="22"/>
          <w:szCs w:val="22"/>
        </w:rPr>
      </w:pPr>
      <w:proofErr w:type="gramStart"/>
      <w:r>
        <w:rPr>
          <w:rFonts w:ascii="Times New Roman" w:hAnsi="Times New Roman" w:cs="Times New Roman"/>
          <w:color w:val="auto"/>
          <w:sz w:val="22"/>
          <w:szCs w:val="22"/>
        </w:rPr>
        <w:t>01</w:t>
      </w:r>
      <w:r w:rsidR="00770FF2">
        <w:rPr>
          <w:rFonts w:ascii="Times New Roman" w:hAnsi="Times New Roman" w:cs="Times New Roman"/>
          <w:color w:val="auto"/>
          <w:sz w:val="22"/>
          <w:szCs w:val="22"/>
        </w:rPr>
        <w:t>/</w:t>
      </w:r>
      <w:r>
        <w:rPr>
          <w:rFonts w:ascii="Times New Roman" w:hAnsi="Times New Roman" w:cs="Times New Roman"/>
          <w:color w:val="auto"/>
          <w:sz w:val="22"/>
          <w:szCs w:val="22"/>
        </w:rPr>
        <w:t>08</w:t>
      </w:r>
      <w:r w:rsidR="00770FF2">
        <w:rPr>
          <w:rFonts w:ascii="Times New Roman" w:hAnsi="Times New Roman" w:cs="Times New Roman"/>
          <w:color w:val="auto"/>
          <w:sz w:val="22"/>
          <w:szCs w:val="22"/>
        </w:rPr>
        <w:t>/201</w:t>
      </w:r>
      <w:r>
        <w:rPr>
          <w:rFonts w:ascii="Times New Roman" w:hAnsi="Times New Roman" w:cs="Times New Roman"/>
          <w:color w:val="auto"/>
          <w:sz w:val="22"/>
          <w:szCs w:val="22"/>
        </w:rPr>
        <w:t>9</w:t>
      </w:r>
      <w:proofErr w:type="gramEnd"/>
    </w:p>
    <w:p w:rsidR="00F05E23" w:rsidRPr="003054B2" w:rsidRDefault="00490032" w:rsidP="00F05E23">
      <w:pPr>
        <w:pStyle w:val="Default"/>
        <w:jc w:val="center"/>
        <w:rPr>
          <w:rFonts w:ascii="Times New Roman" w:hAnsi="Times New Roman" w:cs="Times New Roman"/>
          <w:b/>
          <w:color w:val="auto"/>
          <w:sz w:val="22"/>
          <w:szCs w:val="22"/>
        </w:rPr>
      </w:pPr>
      <w:r>
        <w:rPr>
          <w:rFonts w:ascii="Times New Roman" w:hAnsi="Times New Roman" w:cs="Times New Roman"/>
          <w:b/>
          <w:color w:val="auto"/>
          <w:sz w:val="22"/>
          <w:szCs w:val="22"/>
        </w:rPr>
        <w:t xml:space="preserve"> Hasan YAKUT</w:t>
      </w:r>
    </w:p>
    <w:p w:rsidR="000B7C3E" w:rsidRPr="003054B2" w:rsidRDefault="007A6F13" w:rsidP="000B7C3E">
      <w:pPr>
        <w:pStyle w:val="Default"/>
        <w:rPr>
          <w:rFonts w:ascii="Times New Roman" w:hAnsi="Times New Roman" w:cs="Times New Roman"/>
          <w:color w:val="auto"/>
          <w:sz w:val="22"/>
          <w:szCs w:val="22"/>
        </w:rPr>
      </w:pPr>
      <w:r>
        <w:rPr>
          <w:rFonts w:ascii="Times New Roman" w:hAnsi="Times New Roman" w:cs="Times New Roman"/>
          <w:b/>
          <w:color w:val="auto"/>
          <w:sz w:val="22"/>
          <w:szCs w:val="22"/>
        </w:rPr>
        <w:t xml:space="preserve">                                         </w:t>
      </w:r>
      <w:r w:rsidR="003B78F1">
        <w:rPr>
          <w:rFonts w:ascii="Times New Roman" w:hAnsi="Times New Roman" w:cs="Times New Roman"/>
          <w:b/>
          <w:color w:val="auto"/>
          <w:sz w:val="22"/>
          <w:szCs w:val="22"/>
        </w:rPr>
        <w:t xml:space="preserve">                              </w:t>
      </w:r>
      <w:r>
        <w:rPr>
          <w:rFonts w:ascii="Times New Roman" w:hAnsi="Times New Roman" w:cs="Times New Roman"/>
          <w:b/>
          <w:color w:val="auto"/>
          <w:sz w:val="22"/>
          <w:szCs w:val="22"/>
        </w:rPr>
        <w:t>Okul Müd</w:t>
      </w:r>
      <w:r w:rsidR="003B78F1">
        <w:rPr>
          <w:rFonts w:ascii="Times New Roman" w:hAnsi="Times New Roman" w:cs="Times New Roman"/>
          <w:b/>
          <w:color w:val="auto"/>
          <w:sz w:val="22"/>
          <w:szCs w:val="22"/>
        </w:rPr>
        <w:t>ü</w:t>
      </w:r>
      <w:r>
        <w:rPr>
          <w:rFonts w:ascii="Times New Roman" w:hAnsi="Times New Roman" w:cs="Times New Roman"/>
          <w:b/>
          <w:color w:val="auto"/>
          <w:sz w:val="22"/>
          <w:szCs w:val="22"/>
        </w:rPr>
        <w:t>rü</w:t>
      </w:r>
    </w:p>
    <w:p w:rsidR="00073513" w:rsidRPr="003054B2" w:rsidRDefault="00073513" w:rsidP="00A46A9E">
      <w:pPr>
        <w:autoSpaceDE w:val="0"/>
        <w:autoSpaceDN w:val="0"/>
        <w:adjustRightInd w:val="0"/>
        <w:spacing w:after="0" w:line="240" w:lineRule="auto"/>
        <w:rPr>
          <w:rFonts w:ascii="Times New Roman" w:hAnsi="Times New Roman" w:cs="Times New Roman"/>
        </w:rPr>
      </w:pPr>
    </w:p>
    <w:p w:rsidR="00E44C49" w:rsidRDefault="00A46A9E" w:rsidP="00A46A9E">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                                               </w:t>
      </w:r>
      <w:r w:rsidR="004777D0">
        <w:rPr>
          <w:rFonts w:ascii="Times New Roman" w:hAnsi="Times New Roman" w:cs="Times New Roman"/>
        </w:rPr>
        <w:t xml:space="preserve">                  </w:t>
      </w:r>
      <w:r w:rsidRPr="003054B2">
        <w:rPr>
          <w:rFonts w:ascii="Times New Roman" w:hAnsi="Times New Roman" w:cs="Times New Roman"/>
        </w:rPr>
        <w:t xml:space="preserve">                                                        </w:t>
      </w:r>
    </w:p>
    <w:p w:rsidR="007A6F13" w:rsidRDefault="007A6F13" w:rsidP="00A46A9E">
      <w:pPr>
        <w:autoSpaceDE w:val="0"/>
        <w:autoSpaceDN w:val="0"/>
        <w:adjustRightInd w:val="0"/>
        <w:spacing w:after="0" w:line="240" w:lineRule="auto"/>
        <w:rPr>
          <w:rFonts w:ascii="Times New Roman" w:hAnsi="Times New Roman" w:cs="Times New Roman"/>
        </w:rPr>
      </w:pPr>
    </w:p>
    <w:p w:rsidR="007A6F13" w:rsidRDefault="007A6F13" w:rsidP="00A46A9E">
      <w:pPr>
        <w:autoSpaceDE w:val="0"/>
        <w:autoSpaceDN w:val="0"/>
        <w:adjustRightInd w:val="0"/>
        <w:spacing w:after="0" w:line="240" w:lineRule="auto"/>
        <w:rPr>
          <w:rFonts w:ascii="Times New Roman" w:hAnsi="Times New Roman" w:cs="Times New Roman"/>
        </w:rPr>
      </w:pPr>
    </w:p>
    <w:p w:rsidR="007A6F13" w:rsidRDefault="007A6F13" w:rsidP="00A46A9E">
      <w:pPr>
        <w:autoSpaceDE w:val="0"/>
        <w:autoSpaceDN w:val="0"/>
        <w:adjustRightInd w:val="0"/>
        <w:spacing w:after="0" w:line="240" w:lineRule="auto"/>
        <w:rPr>
          <w:rFonts w:ascii="Times New Roman" w:hAnsi="Times New Roman" w:cs="Times New Roman"/>
        </w:rPr>
      </w:pPr>
    </w:p>
    <w:p w:rsidR="007A6F13" w:rsidRDefault="007A6F13" w:rsidP="00A46A9E">
      <w:pPr>
        <w:autoSpaceDE w:val="0"/>
        <w:autoSpaceDN w:val="0"/>
        <w:adjustRightInd w:val="0"/>
        <w:spacing w:after="0" w:line="240" w:lineRule="auto"/>
        <w:rPr>
          <w:rFonts w:ascii="Times New Roman" w:hAnsi="Times New Roman" w:cs="Times New Roman"/>
        </w:rPr>
      </w:pPr>
    </w:p>
    <w:p w:rsidR="007A6F13" w:rsidRDefault="007A6F13" w:rsidP="00A46A9E">
      <w:pPr>
        <w:autoSpaceDE w:val="0"/>
        <w:autoSpaceDN w:val="0"/>
        <w:adjustRightInd w:val="0"/>
        <w:spacing w:after="0" w:line="240" w:lineRule="auto"/>
        <w:rPr>
          <w:rFonts w:ascii="Times New Roman" w:hAnsi="Times New Roman" w:cs="Times New Roman"/>
        </w:rPr>
      </w:pPr>
      <w:bookmarkStart w:id="0" w:name="_GoBack"/>
      <w:bookmarkEnd w:id="0"/>
    </w:p>
    <w:p w:rsidR="007A6F13" w:rsidRDefault="007A6F13" w:rsidP="00A46A9E">
      <w:pPr>
        <w:autoSpaceDE w:val="0"/>
        <w:autoSpaceDN w:val="0"/>
        <w:adjustRightInd w:val="0"/>
        <w:spacing w:after="0" w:line="240" w:lineRule="auto"/>
        <w:rPr>
          <w:rFonts w:ascii="Times New Roman" w:hAnsi="Times New Roman" w:cs="Times New Roman"/>
        </w:rPr>
      </w:pPr>
    </w:p>
    <w:p w:rsidR="007A6F13" w:rsidRDefault="007A6F13" w:rsidP="00A46A9E">
      <w:pPr>
        <w:autoSpaceDE w:val="0"/>
        <w:autoSpaceDN w:val="0"/>
        <w:adjustRightInd w:val="0"/>
        <w:spacing w:after="0" w:line="240" w:lineRule="auto"/>
        <w:rPr>
          <w:rFonts w:ascii="Times New Roman" w:hAnsi="Times New Roman" w:cs="Times New Roman"/>
        </w:rPr>
      </w:pPr>
    </w:p>
    <w:p w:rsidR="007A6F13" w:rsidRDefault="007A6F13" w:rsidP="00A46A9E">
      <w:pPr>
        <w:autoSpaceDE w:val="0"/>
        <w:autoSpaceDN w:val="0"/>
        <w:adjustRightInd w:val="0"/>
        <w:spacing w:after="0" w:line="240" w:lineRule="auto"/>
        <w:rPr>
          <w:rFonts w:ascii="Times New Roman" w:hAnsi="Times New Roman" w:cs="Times New Roman"/>
        </w:rPr>
      </w:pPr>
    </w:p>
    <w:p w:rsidR="007A6F13" w:rsidRDefault="007A6F13" w:rsidP="00A46A9E">
      <w:pPr>
        <w:autoSpaceDE w:val="0"/>
        <w:autoSpaceDN w:val="0"/>
        <w:adjustRightInd w:val="0"/>
        <w:spacing w:after="0" w:line="240" w:lineRule="auto"/>
        <w:rPr>
          <w:rFonts w:ascii="Times New Roman" w:hAnsi="Times New Roman" w:cs="Times New Roman"/>
        </w:rPr>
      </w:pPr>
    </w:p>
    <w:p w:rsidR="007A6F13" w:rsidRDefault="007A6F13" w:rsidP="00A46A9E">
      <w:pPr>
        <w:autoSpaceDE w:val="0"/>
        <w:autoSpaceDN w:val="0"/>
        <w:adjustRightInd w:val="0"/>
        <w:spacing w:after="0" w:line="240" w:lineRule="auto"/>
        <w:rPr>
          <w:rFonts w:ascii="Times New Roman" w:hAnsi="Times New Roman" w:cs="Times New Roman"/>
        </w:rPr>
      </w:pPr>
    </w:p>
    <w:p w:rsidR="007A6F13" w:rsidRDefault="007A6F13" w:rsidP="00A46A9E">
      <w:pPr>
        <w:autoSpaceDE w:val="0"/>
        <w:autoSpaceDN w:val="0"/>
        <w:adjustRightInd w:val="0"/>
        <w:spacing w:after="0" w:line="240" w:lineRule="auto"/>
        <w:rPr>
          <w:rFonts w:ascii="Times New Roman" w:hAnsi="Times New Roman" w:cs="Times New Roman"/>
        </w:rPr>
      </w:pPr>
    </w:p>
    <w:p w:rsidR="007A6F13" w:rsidRDefault="007A6F13" w:rsidP="00A46A9E">
      <w:pPr>
        <w:autoSpaceDE w:val="0"/>
        <w:autoSpaceDN w:val="0"/>
        <w:adjustRightInd w:val="0"/>
        <w:spacing w:after="0" w:line="240" w:lineRule="auto"/>
        <w:rPr>
          <w:rFonts w:ascii="Times New Roman" w:hAnsi="Times New Roman" w:cs="Times New Roman"/>
        </w:rPr>
      </w:pPr>
    </w:p>
    <w:p w:rsidR="007A6F13" w:rsidRDefault="007A6F13" w:rsidP="00A46A9E">
      <w:pPr>
        <w:autoSpaceDE w:val="0"/>
        <w:autoSpaceDN w:val="0"/>
        <w:adjustRightInd w:val="0"/>
        <w:spacing w:after="0" w:line="240" w:lineRule="auto"/>
        <w:rPr>
          <w:rFonts w:ascii="Times New Roman" w:hAnsi="Times New Roman" w:cs="Times New Roman"/>
        </w:rPr>
      </w:pPr>
    </w:p>
    <w:p w:rsidR="007A6F13" w:rsidRDefault="007A6F13" w:rsidP="00A46A9E">
      <w:pPr>
        <w:autoSpaceDE w:val="0"/>
        <w:autoSpaceDN w:val="0"/>
        <w:adjustRightInd w:val="0"/>
        <w:spacing w:after="0" w:line="240" w:lineRule="auto"/>
        <w:rPr>
          <w:rFonts w:ascii="Times New Roman" w:hAnsi="Times New Roman" w:cs="Times New Roman"/>
        </w:rPr>
      </w:pPr>
    </w:p>
    <w:p w:rsidR="007A6F13" w:rsidRDefault="007A6F13" w:rsidP="00A46A9E">
      <w:pPr>
        <w:autoSpaceDE w:val="0"/>
        <w:autoSpaceDN w:val="0"/>
        <w:adjustRightInd w:val="0"/>
        <w:spacing w:after="0" w:line="240" w:lineRule="auto"/>
        <w:rPr>
          <w:rFonts w:ascii="Times New Roman" w:hAnsi="Times New Roman" w:cs="Times New Roman"/>
        </w:rPr>
      </w:pPr>
    </w:p>
    <w:p w:rsidR="007A6F13" w:rsidRPr="003054B2" w:rsidRDefault="007A6F13" w:rsidP="00A46A9E">
      <w:pPr>
        <w:autoSpaceDE w:val="0"/>
        <w:autoSpaceDN w:val="0"/>
        <w:adjustRightInd w:val="0"/>
        <w:spacing w:after="0" w:line="240" w:lineRule="auto"/>
        <w:rPr>
          <w:rFonts w:ascii="Times New Roman" w:hAnsi="Times New Roman" w:cs="Times New Roman"/>
        </w:rPr>
      </w:pPr>
    </w:p>
    <w:sectPr w:rsidR="007A6F13" w:rsidRPr="003054B2" w:rsidSect="00725823">
      <w:headerReference w:type="default" r:id="rId10"/>
      <w:footerReference w:type="default" r:id="rId11"/>
      <w:pgSz w:w="11906" w:h="16838"/>
      <w:pgMar w:top="1417" w:right="1417" w:bottom="1417" w:left="1417" w:header="708" w:footer="708"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025" w:rsidRDefault="00074025" w:rsidP="009C4FD8">
      <w:pPr>
        <w:spacing w:after="0" w:line="240" w:lineRule="auto"/>
      </w:pPr>
      <w:r>
        <w:separator/>
      </w:r>
    </w:p>
  </w:endnote>
  <w:endnote w:type="continuationSeparator" w:id="0">
    <w:p w:rsidR="00074025" w:rsidRDefault="00074025" w:rsidP="009C4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823" w:rsidRDefault="00725823" w:rsidP="00755DD1">
    <w:pPr>
      <w:pStyle w:val="Altbilgi"/>
    </w:pPr>
  </w:p>
  <w:p w:rsidR="00725823" w:rsidRDefault="0072582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025" w:rsidRDefault="00074025" w:rsidP="009C4FD8">
      <w:pPr>
        <w:spacing w:after="0" w:line="240" w:lineRule="auto"/>
      </w:pPr>
      <w:r>
        <w:separator/>
      </w:r>
    </w:p>
  </w:footnote>
  <w:footnote w:type="continuationSeparator" w:id="0">
    <w:p w:rsidR="00074025" w:rsidRDefault="00074025" w:rsidP="009C4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723893"/>
      <w:docPartObj>
        <w:docPartGallery w:val="Watermarks"/>
        <w:docPartUnique/>
      </w:docPartObj>
    </w:sdtPr>
    <w:sdtEndPr/>
    <w:sdtContent>
      <w:p w:rsidR="00725823" w:rsidRDefault="00074025">
        <w:pPr>
          <w:pStyle w:val="stbilgi"/>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2969017" o:spid="_x0000_s2049" type="#_x0000_t136" style="position:absolute;margin-left:0;margin-top:0;width:502.5pt;height:137pt;rotation:315;z-index:-251658752;mso-position-horizontal:center;mso-position-horizontal-relative:margin;mso-position-vertical:center;mso-position-vertical-relative:margin" o:allowincell="f" fillcolor="silver" stroked="f">
              <v:textpath style="font-family:&quot;Calibri&quot;;font-size:1pt" string="SÜMER MTAL"/>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A30"/>
    <w:multiLevelType w:val="hybridMultilevel"/>
    <w:tmpl w:val="FE56F3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BA5DC4"/>
    <w:multiLevelType w:val="hybridMultilevel"/>
    <w:tmpl w:val="0ACED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090E19"/>
    <w:multiLevelType w:val="multilevel"/>
    <w:tmpl w:val="1432155E"/>
    <w:lvl w:ilvl="0">
      <w:start w:val="18"/>
      <w:numFmt w:val="decimal"/>
      <w:lvlText w:val="%1."/>
      <w:lvlJc w:val="left"/>
      <w:pPr>
        <w:ind w:left="525" w:hanging="525"/>
      </w:pPr>
      <w:rPr>
        <w:rFonts w:eastAsiaTheme="minorHAnsi" w:hint="default"/>
        <w:b/>
      </w:rPr>
    </w:lvl>
    <w:lvl w:ilvl="1">
      <w:start w:val="1"/>
      <w:numFmt w:val="decimal"/>
      <w:lvlText w:val="%1.%2."/>
      <w:lvlJc w:val="left"/>
      <w:pPr>
        <w:ind w:left="1440" w:hanging="720"/>
      </w:pPr>
      <w:rPr>
        <w:rFonts w:eastAsiaTheme="minorHAnsi" w:hint="default"/>
        <w:b/>
      </w:rPr>
    </w:lvl>
    <w:lvl w:ilvl="2">
      <w:start w:val="1"/>
      <w:numFmt w:val="decimal"/>
      <w:lvlText w:val="%1.%2.%3."/>
      <w:lvlJc w:val="left"/>
      <w:pPr>
        <w:ind w:left="2160" w:hanging="720"/>
      </w:pPr>
      <w:rPr>
        <w:rFonts w:eastAsiaTheme="minorHAnsi" w:hint="default"/>
        <w:b/>
      </w:rPr>
    </w:lvl>
    <w:lvl w:ilvl="3">
      <w:start w:val="1"/>
      <w:numFmt w:val="decimal"/>
      <w:lvlText w:val="%1.%2.%3.%4."/>
      <w:lvlJc w:val="left"/>
      <w:pPr>
        <w:ind w:left="3240" w:hanging="1080"/>
      </w:pPr>
      <w:rPr>
        <w:rFonts w:eastAsiaTheme="minorHAnsi" w:hint="default"/>
        <w:b/>
      </w:rPr>
    </w:lvl>
    <w:lvl w:ilvl="4">
      <w:start w:val="1"/>
      <w:numFmt w:val="decimal"/>
      <w:lvlText w:val="%1.%2.%3.%4.%5."/>
      <w:lvlJc w:val="left"/>
      <w:pPr>
        <w:ind w:left="3960" w:hanging="1080"/>
      </w:pPr>
      <w:rPr>
        <w:rFonts w:eastAsiaTheme="minorHAnsi" w:hint="default"/>
        <w:b/>
      </w:rPr>
    </w:lvl>
    <w:lvl w:ilvl="5">
      <w:start w:val="1"/>
      <w:numFmt w:val="decimal"/>
      <w:lvlText w:val="%1.%2.%3.%4.%5.%6."/>
      <w:lvlJc w:val="left"/>
      <w:pPr>
        <w:ind w:left="5040" w:hanging="1440"/>
      </w:pPr>
      <w:rPr>
        <w:rFonts w:eastAsiaTheme="minorHAnsi" w:hint="default"/>
        <w:b/>
      </w:rPr>
    </w:lvl>
    <w:lvl w:ilvl="6">
      <w:start w:val="1"/>
      <w:numFmt w:val="decimal"/>
      <w:lvlText w:val="%1.%2.%3.%4.%5.%6.%7."/>
      <w:lvlJc w:val="left"/>
      <w:pPr>
        <w:ind w:left="5760" w:hanging="1440"/>
      </w:pPr>
      <w:rPr>
        <w:rFonts w:eastAsiaTheme="minorHAnsi" w:hint="default"/>
        <w:b/>
      </w:rPr>
    </w:lvl>
    <w:lvl w:ilvl="7">
      <w:start w:val="1"/>
      <w:numFmt w:val="decimal"/>
      <w:lvlText w:val="%1.%2.%3.%4.%5.%6.%7.%8."/>
      <w:lvlJc w:val="left"/>
      <w:pPr>
        <w:ind w:left="6840" w:hanging="1800"/>
      </w:pPr>
      <w:rPr>
        <w:rFonts w:eastAsiaTheme="minorHAnsi" w:hint="default"/>
        <w:b/>
      </w:rPr>
    </w:lvl>
    <w:lvl w:ilvl="8">
      <w:start w:val="1"/>
      <w:numFmt w:val="decimal"/>
      <w:lvlText w:val="%1.%2.%3.%4.%5.%6.%7.%8.%9."/>
      <w:lvlJc w:val="left"/>
      <w:pPr>
        <w:ind w:left="7920" w:hanging="2160"/>
      </w:pPr>
      <w:rPr>
        <w:rFonts w:eastAsiaTheme="minorHAnsi" w:hint="default"/>
        <w:b/>
      </w:rPr>
    </w:lvl>
  </w:abstractNum>
  <w:abstractNum w:abstractNumId="3">
    <w:nsid w:val="09E30C29"/>
    <w:multiLevelType w:val="hybridMultilevel"/>
    <w:tmpl w:val="6316A2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C61C22"/>
    <w:multiLevelType w:val="multilevel"/>
    <w:tmpl w:val="408473E8"/>
    <w:lvl w:ilvl="0">
      <w:start w:val="17"/>
      <w:numFmt w:val="decimal"/>
      <w:lvlText w:val="%1."/>
      <w:lvlJc w:val="left"/>
      <w:pPr>
        <w:ind w:left="525" w:hanging="525"/>
      </w:pPr>
      <w:rPr>
        <w:rFonts w:hint="default"/>
      </w:rPr>
    </w:lvl>
    <w:lvl w:ilvl="1">
      <w:start w:val="1"/>
      <w:numFmt w:val="decimal"/>
      <w:lvlText w:val="%1.%2."/>
      <w:lvlJc w:val="left"/>
      <w:pPr>
        <w:ind w:left="1428" w:hanging="72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EF700E5"/>
    <w:multiLevelType w:val="hybridMultilevel"/>
    <w:tmpl w:val="0ECE3C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8257810"/>
    <w:multiLevelType w:val="hybridMultilevel"/>
    <w:tmpl w:val="2D14BF84"/>
    <w:lvl w:ilvl="0" w:tplc="EE68D2A2">
      <w:start w:val="1"/>
      <w:numFmt w:val="decimal"/>
      <w:suff w:val="space"/>
      <w:lvlText w:val="%1)"/>
      <w:lvlJc w:val="left"/>
      <w:pPr>
        <w:ind w:left="1814" w:hanging="14"/>
      </w:pPr>
      <w:rPr>
        <w:rFonts w:hint="default"/>
        <w:b/>
        <w:sz w:val="24"/>
        <w:szCs w:val="24"/>
      </w:rPr>
    </w:lvl>
    <w:lvl w:ilvl="1" w:tplc="041F0019">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7">
    <w:nsid w:val="58451BA5"/>
    <w:multiLevelType w:val="hybridMultilevel"/>
    <w:tmpl w:val="7D50C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D4A0264"/>
    <w:multiLevelType w:val="multilevel"/>
    <w:tmpl w:val="CBECC47E"/>
    <w:lvl w:ilvl="0">
      <w:start w:val="20"/>
      <w:numFmt w:val="decimal"/>
      <w:lvlText w:val="%1."/>
      <w:lvlJc w:val="left"/>
      <w:pPr>
        <w:ind w:left="525" w:hanging="525"/>
      </w:pPr>
      <w:rPr>
        <w:rFonts w:eastAsiaTheme="minorHAnsi" w:hint="default"/>
        <w:b/>
      </w:rPr>
    </w:lvl>
    <w:lvl w:ilvl="1">
      <w:start w:val="1"/>
      <w:numFmt w:val="decimal"/>
      <w:lvlText w:val="%1.%2."/>
      <w:lvlJc w:val="left"/>
      <w:pPr>
        <w:ind w:left="1800" w:hanging="720"/>
      </w:pPr>
      <w:rPr>
        <w:rFonts w:eastAsiaTheme="minorHAnsi" w:hint="default"/>
        <w:b/>
      </w:rPr>
    </w:lvl>
    <w:lvl w:ilvl="2">
      <w:start w:val="1"/>
      <w:numFmt w:val="decimal"/>
      <w:lvlText w:val="%1.%2.%3."/>
      <w:lvlJc w:val="left"/>
      <w:pPr>
        <w:ind w:left="2880" w:hanging="720"/>
      </w:pPr>
      <w:rPr>
        <w:rFonts w:eastAsiaTheme="minorHAnsi" w:hint="default"/>
        <w:b/>
      </w:rPr>
    </w:lvl>
    <w:lvl w:ilvl="3">
      <w:start w:val="1"/>
      <w:numFmt w:val="decimal"/>
      <w:lvlText w:val="%1.%2.%3.%4."/>
      <w:lvlJc w:val="left"/>
      <w:pPr>
        <w:ind w:left="4320" w:hanging="1080"/>
      </w:pPr>
      <w:rPr>
        <w:rFonts w:eastAsiaTheme="minorHAnsi" w:hint="default"/>
        <w:b/>
      </w:rPr>
    </w:lvl>
    <w:lvl w:ilvl="4">
      <w:start w:val="1"/>
      <w:numFmt w:val="decimal"/>
      <w:lvlText w:val="%1.%2.%3.%4.%5."/>
      <w:lvlJc w:val="left"/>
      <w:pPr>
        <w:ind w:left="5400" w:hanging="1080"/>
      </w:pPr>
      <w:rPr>
        <w:rFonts w:eastAsiaTheme="minorHAnsi" w:hint="default"/>
        <w:b/>
      </w:rPr>
    </w:lvl>
    <w:lvl w:ilvl="5">
      <w:start w:val="1"/>
      <w:numFmt w:val="decimal"/>
      <w:lvlText w:val="%1.%2.%3.%4.%5.%6."/>
      <w:lvlJc w:val="left"/>
      <w:pPr>
        <w:ind w:left="6840" w:hanging="1440"/>
      </w:pPr>
      <w:rPr>
        <w:rFonts w:eastAsiaTheme="minorHAnsi" w:hint="default"/>
        <w:b/>
      </w:rPr>
    </w:lvl>
    <w:lvl w:ilvl="6">
      <w:start w:val="1"/>
      <w:numFmt w:val="decimal"/>
      <w:lvlText w:val="%1.%2.%3.%4.%5.%6.%7."/>
      <w:lvlJc w:val="left"/>
      <w:pPr>
        <w:ind w:left="7920" w:hanging="1440"/>
      </w:pPr>
      <w:rPr>
        <w:rFonts w:eastAsiaTheme="minorHAnsi" w:hint="default"/>
        <w:b/>
      </w:rPr>
    </w:lvl>
    <w:lvl w:ilvl="7">
      <w:start w:val="1"/>
      <w:numFmt w:val="decimal"/>
      <w:lvlText w:val="%1.%2.%3.%4.%5.%6.%7.%8."/>
      <w:lvlJc w:val="left"/>
      <w:pPr>
        <w:ind w:left="9360" w:hanging="1800"/>
      </w:pPr>
      <w:rPr>
        <w:rFonts w:eastAsiaTheme="minorHAnsi" w:hint="default"/>
        <w:b/>
      </w:rPr>
    </w:lvl>
    <w:lvl w:ilvl="8">
      <w:start w:val="1"/>
      <w:numFmt w:val="decimal"/>
      <w:lvlText w:val="%1.%2.%3.%4.%5.%6.%7.%8.%9."/>
      <w:lvlJc w:val="left"/>
      <w:pPr>
        <w:ind w:left="10800" w:hanging="2160"/>
      </w:pPr>
      <w:rPr>
        <w:rFonts w:eastAsiaTheme="minorHAnsi" w:hint="default"/>
        <w:b/>
      </w:rPr>
    </w:lvl>
  </w:abstractNum>
  <w:num w:numId="1">
    <w:abstractNumId w:val="0"/>
  </w:num>
  <w:num w:numId="2">
    <w:abstractNumId w:val="6"/>
  </w:num>
  <w:num w:numId="3">
    <w:abstractNumId w:val="7"/>
  </w:num>
  <w:num w:numId="4">
    <w:abstractNumId w:val="1"/>
  </w:num>
  <w:num w:numId="5">
    <w:abstractNumId w:val="4"/>
  </w:num>
  <w:num w:numId="6">
    <w:abstractNumId w:val="2"/>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FF0"/>
    <w:rsid w:val="00004F94"/>
    <w:rsid w:val="00033ABA"/>
    <w:rsid w:val="00073513"/>
    <w:rsid w:val="00074025"/>
    <w:rsid w:val="000B7C3E"/>
    <w:rsid w:val="000D1019"/>
    <w:rsid w:val="000D3CA0"/>
    <w:rsid w:val="000F0BA6"/>
    <w:rsid w:val="000F0BB8"/>
    <w:rsid w:val="0011128F"/>
    <w:rsid w:val="001221D0"/>
    <w:rsid w:val="001256C1"/>
    <w:rsid w:val="001310B7"/>
    <w:rsid w:val="001342E6"/>
    <w:rsid w:val="00152724"/>
    <w:rsid w:val="00173E63"/>
    <w:rsid w:val="001C54F7"/>
    <w:rsid w:val="001E7075"/>
    <w:rsid w:val="001F12B5"/>
    <w:rsid w:val="00230FF0"/>
    <w:rsid w:val="0023485B"/>
    <w:rsid w:val="00242070"/>
    <w:rsid w:val="00245E98"/>
    <w:rsid w:val="00271327"/>
    <w:rsid w:val="002B26C0"/>
    <w:rsid w:val="003054B2"/>
    <w:rsid w:val="003123EB"/>
    <w:rsid w:val="003301E2"/>
    <w:rsid w:val="00332C26"/>
    <w:rsid w:val="0033468C"/>
    <w:rsid w:val="003426AA"/>
    <w:rsid w:val="003850F9"/>
    <w:rsid w:val="003901CE"/>
    <w:rsid w:val="003A5FE9"/>
    <w:rsid w:val="003A6D25"/>
    <w:rsid w:val="003A7993"/>
    <w:rsid w:val="003B027D"/>
    <w:rsid w:val="003B282F"/>
    <w:rsid w:val="003B78F1"/>
    <w:rsid w:val="003D21F3"/>
    <w:rsid w:val="003F716A"/>
    <w:rsid w:val="00407F92"/>
    <w:rsid w:val="00466B9C"/>
    <w:rsid w:val="004777D0"/>
    <w:rsid w:val="00486871"/>
    <w:rsid w:val="00487B2A"/>
    <w:rsid w:val="00490032"/>
    <w:rsid w:val="004A2DD4"/>
    <w:rsid w:val="004A55CC"/>
    <w:rsid w:val="004E4087"/>
    <w:rsid w:val="004E6B20"/>
    <w:rsid w:val="00523903"/>
    <w:rsid w:val="00524A0F"/>
    <w:rsid w:val="005632B4"/>
    <w:rsid w:val="0059238D"/>
    <w:rsid w:val="005C1BA7"/>
    <w:rsid w:val="005C2203"/>
    <w:rsid w:val="005E5B27"/>
    <w:rsid w:val="006047B3"/>
    <w:rsid w:val="00627257"/>
    <w:rsid w:val="00653C7B"/>
    <w:rsid w:val="00663618"/>
    <w:rsid w:val="006733D2"/>
    <w:rsid w:val="00673C98"/>
    <w:rsid w:val="006820C3"/>
    <w:rsid w:val="006963B2"/>
    <w:rsid w:val="006A56D6"/>
    <w:rsid w:val="006B62E7"/>
    <w:rsid w:val="006F2402"/>
    <w:rsid w:val="0070151E"/>
    <w:rsid w:val="00725823"/>
    <w:rsid w:val="00734B06"/>
    <w:rsid w:val="00741700"/>
    <w:rsid w:val="00744B80"/>
    <w:rsid w:val="00755DD1"/>
    <w:rsid w:val="007619DD"/>
    <w:rsid w:val="00770FF2"/>
    <w:rsid w:val="00780544"/>
    <w:rsid w:val="007A6F13"/>
    <w:rsid w:val="007D1009"/>
    <w:rsid w:val="007F0209"/>
    <w:rsid w:val="00801A9F"/>
    <w:rsid w:val="00841FEA"/>
    <w:rsid w:val="00847143"/>
    <w:rsid w:val="0086532E"/>
    <w:rsid w:val="008A490C"/>
    <w:rsid w:val="008A72E6"/>
    <w:rsid w:val="008B175C"/>
    <w:rsid w:val="008B4426"/>
    <w:rsid w:val="008B595C"/>
    <w:rsid w:val="008C4C63"/>
    <w:rsid w:val="009146EC"/>
    <w:rsid w:val="00915F81"/>
    <w:rsid w:val="00942BBC"/>
    <w:rsid w:val="00952A8C"/>
    <w:rsid w:val="0096247E"/>
    <w:rsid w:val="00981632"/>
    <w:rsid w:val="009971E6"/>
    <w:rsid w:val="009B0CF0"/>
    <w:rsid w:val="009C1442"/>
    <w:rsid w:val="009C4FD8"/>
    <w:rsid w:val="009E7965"/>
    <w:rsid w:val="009F07EE"/>
    <w:rsid w:val="009F5A23"/>
    <w:rsid w:val="00A250A2"/>
    <w:rsid w:val="00A25BAF"/>
    <w:rsid w:val="00A46A9E"/>
    <w:rsid w:val="00A470C3"/>
    <w:rsid w:val="00A549A5"/>
    <w:rsid w:val="00A9198C"/>
    <w:rsid w:val="00AA0F90"/>
    <w:rsid w:val="00AA6003"/>
    <w:rsid w:val="00AF1F15"/>
    <w:rsid w:val="00B2487B"/>
    <w:rsid w:val="00B25B85"/>
    <w:rsid w:val="00B33EE4"/>
    <w:rsid w:val="00B62795"/>
    <w:rsid w:val="00B91928"/>
    <w:rsid w:val="00B92351"/>
    <w:rsid w:val="00B92AE7"/>
    <w:rsid w:val="00BB4212"/>
    <w:rsid w:val="00BC66A0"/>
    <w:rsid w:val="00BE01E7"/>
    <w:rsid w:val="00C03B95"/>
    <w:rsid w:val="00C16640"/>
    <w:rsid w:val="00C47AC5"/>
    <w:rsid w:val="00C50084"/>
    <w:rsid w:val="00C66410"/>
    <w:rsid w:val="00CA1193"/>
    <w:rsid w:val="00CA6532"/>
    <w:rsid w:val="00CF0E65"/>
    <w:rsid w:val="00D126B2"/>
    <w:rsid w:val="00D22578"/>
    <w:rsid w:val="00D34B2E"/>
    <w:rsid w:val="00D50BFB"/>
    <w:rsid w:val="00D61F15"/>
    <w:rsid w:val="00D62FDD"/>
    <w:rsid w:val="00D713E0"/>
    <w:rsid w:val="00DB701E"/>
    <w:rsid w:val="00DB74F8"/>
    <w:rsid w:val="00DF134A"/>
    <w:rsid w:val="00E05121"/>
    <w:rsid w:val="00E4376B"/>
    <w:rsid w:val="00E44C49"/>
    <w:rsid w:val="00E6137B"/>
    <w:rsid w:val="00E673C6"/>
    <w:rsid w:val="00E71F13"/>
    <w:rsid w:val="00E85829"/>
    <w:rsid w:val="00E95CBA"/>
    <w:rsid w:val="00EC38D4"/>
    <w:rsid w:val="00EF520A"/>
    <w:rsid w:val="00F05E23"/>
    <w:rsid w:val="00F12A24"/>
    <w:rsid w:val="00F14FD3"/>
    <w:rsid w:val="00F2374B"/>
    <w:rsid w:val="00F364EE"/>
    <w:rsid w:val="00F378CF"/>
    <w:rsid w:val="00F50ECD"/>
    <w:rsid w:val="00F72C2C"/>
    <w:rsid w:val="00FB7981"/>
    <w:rsid w:val="00FC4A97"/>
    <w:rsid w:val="00FE64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B4212"/>
    <w:pPr>
      <w:keepNext/>
      <w:spacing w:before="240" w:after="60" w:line="240" w:lineRule="auto"/>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30FF0"/>
    <w:pPr>
      <w:autoSpaceDE w:val="0"/>
      <w:autoSpaceDN w:val="0"/>
      <w:adjustRightInd w:val="0"/>
      <w:spacing w:after="0" w:line="240" w:lineRule="auto"/>
    </w:pPr>
    <w:rPr>
      <w:rFonts w:ascii="Calibri" w:hAnsi="Calibri" w:cs="Calibri"/>
      <w:color w:val="000000"/>
      <w:sz w:val="24"/>
      <w:szCs w:val="24"/>
    </w:rPr>
  </w:style>
  <w:style w:type="character" w:customStyle="1" w:styleId="Balk1Char">
    <w:name w:val="Başlık 1 Char"/>
    <w:basedOn w:val="VarsaylanParagrafYazTipi"/>
    <w:link w:val="Balk1"/>
    <w:rsid w:val="00BB4212"/>
    <w:rPr>
      <w:rFonts w:ascii="Arial" w:eastAsiaTheme="minorEastAsia" w:hAnsi="Arial" w:cs="Arial"/>
      <w:b/>
      <w:bCs/>
      <w:kern w:val="32"/>
      <w:sz w:val="32"/>
      <w:szCs w:val="32"/>
      <w:lang w:eastAsia="tr-TR"/>
    </w:rPr>
  </w:style>
  <w:style w:type="character" w:styleId="Kpr">
    <w:name w:val="Hyperlink"/>
    <w:basedOn w:val="VarsaylanParagrafYazTipi"/>
    <w:rsid w:val="00BB4212"/>
    <w:rPr>
      <w:color w:val="0000FF"/>
      <w:u w:val="single"/>
    </w:rPr>
  </w:style>
  <w:style w:type="character" w:styleId="zlenenKpr">
    <w:name w:val="FollowedHyperlink"/>
    <w:basedOn w:val="VarsaylanParagrafYazTipi"/>
    <w:rsid w:val="00BB4212"/>
    <w:rPr>
      <w:color w:val="800080"/>
      <w:u w:val="single"/>
    </w:rPr>
  </w:style>
  <w:style w:type="paragraph" w:styleId="NormalWeb">
    <w:name w:val="Normal (Web)"/>
    <w:basedOn w:val="Normal"/>
    <w:uiPriority w:val="99"/>
    <w:rsid w:val="00BB4212"/>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rsid w:val="00BB4212"/>
    <w:pPr>
      <w:spacing w:after="0" w:line="240" w:lineRule="auto"/>
      <w:jc w:val="both"/>
    </w:pPr>
    <w:rPr>
      <w:rFonts w:ascii="Tahoma" w:eastAsia="Times New Roman" w:hAnsi="Tahoma" w:cs="Times New Roman"/>
      <w:szCs w:val="20"/>
    </w:rPr>
  </w:style>
  <w:style w:type="character" w:customStyle="1" w:styleId="GvdeMetniChar">
    <w:name w:val="Gövde Metni Char"/>
    <w:basedOn w:val="VarsaylanParagrafYazTipi"/>
    <w:link w:val="GvdeMetni"/>
    <w:rsid w:val="00BB4212"/>
    <w:rPr>
      <w:rFonts w:ascii="Tahoma" w:eastAsia="Times New Roman" w:hAnsi="Tahoma" w:cs="Times New Roman"/>
      <w:szCs w:val="20"/>
      <w:lang w:eastAsia="tr-TR"/>
    </w:rPr>
  </w:style>
  <w:style w:type="paragraph" w:customStyle="1" w:styleId="msoplantext">
    <w:name w:val="msoplaıntext"/>
    <w:basedOn w:val="Normal"/>
    <w:rsid w:val="00BB4212"/>
    <w:pPr>
      <w:spacing w:after="0" w:line="240" w:lineRule="auto"/>
    </w:pPr>
    <w:rPr>
      <w:rFonts w:ascii="Courier New" w:eastAsia="Times New Roman" w:hAnsi="Courier New" w:cs="Times New Roman"/>
      <w:sz w:val="20"/>
      <w:szCs w:val="20"/>
    </w:rPr>
  </w:style>
  <w:style w:type="paragraph" w:customStyle="1" w:styleId="1-Baslk">
    <w:name w:val="1-Baslık"/>
    <w:rsid w:val="00BB4212"/>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BB4212"/>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BB4212"/>
    <w:pPr>
      <w:tabs>
        <w:tab w:val="left" w:pos="566"/>
      </w:tabs>
      <w:spacing w:after="0" w:line="240" w:lineRule="auto"/>
      <w:jc w:val="both"/>
    </w:pPr>
    <w:rPr>
      <w:rFonts w:ascii="Times New Roman" w:eastAsia="ヒラギノ明朝 Pro W3" w:hAnsi="Times" w:cs="Times New Roman"/>
      <w:sz w:val="19"/>
      <w:szCs w:val="20"/>
    </w:rPr>
  </w:style>
  <w:style w:type="character" w:customStyle="1" w:styleId="msohyperlnk">
    <w:name w:val="msohyperlınk"/>
    <w:basedOn w:val="VarsaylanParagrafYazTipi"/>
    <w:rsid w:val="00BB4212"/>
    <w:rPr>
      <w:color w:val="0000FF"/>
      <w:u w:val="single"/>
    </w:rPr>
  </w:style>
  <w:style w:type="character" w:customStyle="1" w:styleId="msohyperlnkfollowed">
    <w:name w:val="msohyperlınkfollowed"/>
    <w:basedOn w:val="VarsaylanParagrafYazTipi"/>
    <w:rsid w:val="00BB4212"/>
    <w:rPr>
      <w:color w:val="800080"/>
      <w:u w:val="single"/>
    </w:rPr>
  </w:style>
  <w:style w:type="character" w:customStyle="1" w:styleId="Normal1">
    <w:name w:val="Normal1"/>
    <w:rsid w:val="00BB4212"/>
    <w:rPr>
      <w:rFonts w:ascii="Times New Roman" w:eastAsia="Times New Roman" w:hAnsi="Times New Roman" w:cs="Times New Roman" w:hint="default"/>
      <w:noProof w:val="0"/>
      <w:sz w:val="24"/>
      <w:lang w:val="en-GB"/>
    </w:rPr>
  </w:style>
  <w:style w:type="table" w:styleId="TabloKlavuzu">
    <w:name w:val="Table Grid"/>
    <w:basedOn w:val="NormalTablo"/>
    <w:rsid w:val="00BB42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780544"/>
  </w:style>
  <w:style w:type="paragraph" w:styleId="stbilgi">
    <w:name w:val="header"/>
    <w:basedOn w:val="Normal"/>
    <w:link w:val="stbilgiChar"/>
    <w:uiPriority w:val="99"/>
    <w:unhideWhenUsed/>
    <w:rsid w:val="009C4F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4FD8"/>
  </w:style>
  <w:style w:type="paragraph" w:styleId="Altbilgi">
    <w:name w:val="footer"/>
    <w:basedOn w:val="Normal"/>
    <w:link w:val="AltbilgiChar"/>
    <w:uiPriority w:val="99"/>
    <w:unhideWhenUsed/>
    <w:rsid w:val="009C4FD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4FD8"/>
  </w:style>
  <w:style w:type="paragraph" w:styleId="BalonMetni">
    <w:name w:val="Balloon Text"/>
    <w:basedOn w:val="Normal"/>
    <w:link w:val="BalonMetniChar"/>
    <w:uiPriority w:val="99"/>
    <w:semiHidden/>
    <w:unhideWhenUsed/>
    <w:rsid w:val="008B44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44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B4212"/>
    <w:pPr>
      <w:keepNext/>
      <w:spacing w:before="240" w:after="60" w:line="240" w:lineRule="auto"/>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30FF0"/>
    <w:pPr>
      <w:autoSpaceDE w:val="0"/>
      <w:autoSpaceDN w:val="0"/>
      <w:adjustRightInd w:val="0"/>
      <w:spacing w:after="0" w:line="240" w:lineRule="auto"/>
    </w:pPr>
    <w:rPr>
      <w:rFonts w:ascii="Calibri" w:hAnsi="Calibri" w:cs="Calibri"/>
      <w:color w:val="000000"/>
      <w:sz w:val="24"/>
      <w:szCs w:val="24"/>
    </w:rPr>
  </w:style>
  <w:style w:type="character" w:customStyle="1" w:styleId="Balk1Char">
    <w:name w:val="Başlık 1 Char"/>
    <w:basedOn w:val="VarsaylanParagrafYazTipi"/>
    <w:link w:val="Balk1"/>
    <w:rsid w:val="00BB4212"/>
    <w:rPr>
      <w:rFonts w:ascii="Arial" w:eastAsiaTheme="minorEastAsia" w:hAnsi="Arial" w:cs="Arial"/>
      <w:b/>
      <w:bCs/>
      <w:kern w:val="32"/>
      <w:sz w:val="32"/>
      <w:szCs w:val="32"/>
      <w:lang w:eastAsia="tr-TR"/>
    </w:rPr>
  </w:style>
  <w:style w:type="character" w:styleId="Kpr">
    <w:name w:val="Hyperlink"/>
    <w:basedOn w:val="VarsaylanParagrafYazTipi"/>
    <w:rsid w:val="00BB4212"/>
    <w:rPr>
      <w:color w:val="0000FF"/>
      <w:u w:val="single"/>
    </w:rPr>
  </w:style>
  <w:style w:type="character" w:styleId="zlenenKpr">
    <w:name w:val="FollowedHyperlink"/>
    <w:basedOn w:val="VarsaylanParagrafYazTipi"/>
    <w:rsid w:val="00BB4212"/>
    <w:rPr>
      <w:color w:val="800080"/>
      <w:u w:val="single"/>
    </w:rPr>
  </w:style>
  <w:style w:type="paragraph" w:styleId="NormalWeb">
    <w:name w:val="Normal (Web)"/>
    <w:basedOn w:val="Normal"/>
    <w:uiPriority w:val="99"/>
    <w:rsid w:val="00BB4212"/>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rsid w:val="00BB4212"/>
    <w:pPr>
      <w:spacing w:after="0" w:line="240" w:lineRule="auto"/>
      <w:jc w:val="both"/>
    </w:pPr>
    <w:rPr>
      <w:rFonts w:ascii="Tahoma" w:eastAsia="Times New Roman" w:hAnsi="Tahoma" w:cs="Times New Roman"/>
      <w:szCs w:val="20"/>
    </w:rPr>
  </w:style>
  <w:style w:type="character" w:customStyle="1" w:styleId="GvdeMetniChar">
    <w:name w:val="Gövde Metni Char"/>
    <w:basedOn w:val="VarsaylanParagrafYazTipi"/>
    <w:link w:val="GvdeMetni"/>
    <w:rsid w:val="00BB4212"/>
    <w:rPr>
      <w:rFonts w:ascii="Tahoma" w:eastAsia="Times New Roman" w:hAnsi="Tahoma" w:cs="Times New Roman"/>
      <w:szCs w:val="20"/>
      <w:lang w:eastAsia="tr-TR"/>
    </w:rPr>
  </w:style>
  <w:style w:type="paragraph" w:customStyle="1" w:styleId="msoplantext">
    <w:name w:val="msoplaıntext"/>
    <w:basedOn w:val="Normal"/>
    <w:rsid w:val="00BB4212"/>
    <w:pPr>
      <w:spacing w:after="0" w:line="240" w:lineRule="auto"/>
    </w:pPr>
    <w:rPr>
      <w:rFonts w:ascii="Courier New" w:eastAsia="Times New Roman" w:hAnsi="Courier New" w:cs="Times New Roman"/>
      <w:sz w:val="20"/>
      <w:szCs w:val="20"/>
    </w:rPr>
  </w:style>
  <w:style w:type="paragraph" w:customStyle="1" w:styleId="1-Baslk">
    <w:name w:val="1-Baslık"/>
    <w:rsid w:val="00BB4212"/>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BB4212"/>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BB4212"/>
    <w:pPr>
      <w:tabs>
        <w:tab w:val="left" w:pos="566"/>
      </w:tabs>
      <w:spacing w:after="0" w:line="240" w:lineRule="auto"/>
      <w:jc w:val="both"/>
    </w:pPr>
    <w:rPr>
      <w:rFonts w:ascii="Times New Roman" w:eastAsia="ヒラギノ明朝 Pro W3" w:hAnsi="Times" w:cs="Times New Roman"/>
      <w:sz w:val="19"/>
      <w:szCs w:val="20"/>
    </w:rPr>
  </w:style>
  <w:style w:type="character" w:customStyle="1" w:styleId="msohyperlnk">
    <w:name w:val="msohyperlınk"/>
    <w:basedOn w:val="VarsaylanParagrafYazTipi"/>
    <w:rsid w:val="00BB4212"/>
    <w:rPr>
      <w:color w:val="0000FF"/>
      <w:u w:val="single"/>
    </w:rPr>
  </w:style>
  <w:style w:type="character" w:customStyle="1" w:styleId="msohyperlnkfollowed">
    <w:name w:val="msohyperlınkfollowed"/>
    <w:basedOn w:val="VarsaylanParagrafYazTipi"/>
    <w:rsid w:val="00BB4212"/>
    <w:rPr>
      <w:color w:val="800080"/>
      <w:u w:val="single"/>
    </w:rPr>
  </w:style>
  <w:style w:type="character" w:customStyle="1" w:styleId="Normal1">
    <w:name w:val="Normal1"/>
    <w:rsid w:val="00BB4212"/>
    <w:rPr>
      <w:rFonts w:ascii="Times New Roman" w:eastAsia="Times New Roman" w:hAnsi="Times New Roman" w:cs="Times New Roman" w:hint="default"/>
      <w:noProof w:val="0"/>
      <w:sz w:val="24"/>
      <w:lang w:val="en-GB"/>
    </w:rPr>
  </w:style>
  <w:style w:type="table" w:styleId="TabloKlavuzu">
    <w:name w:val="Table Grid"/>
    <w:basedOn w:val="NormalTablo"/>
    <w:rsid w:val="00BB42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780544"/>
  </w:style>
  <w:style w:type="paragraph" w:styleId="stbilgi">
    <w:name w:val="header"/>
    <w:basedOn w:val="Normal"/>
    <w:link w:val="stbilgiChar"/>
    <w:uiPriority w:val="99"/>
    <w:unhideWhenUsed/>
    <w:rsid w:val="009C4F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4FD8"/>
  </w:style>
  <w:style w:type="paragraph" w:styleId="Altbilgi">
    <w:name w:val="footer"/>
    <w:basedOn w:val="Normal"/>
    <w:link w:val="AltbilgiChar"/>
    <w:uiPriority w:val="99"/>
    <w:unhideWhenUsed/>
    <w:rsid w:val="009C4FD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4FD8"/>
  </w:style>
  <w:style w:type="paragraph" w:styleId="BalonMetni">
    <w:name w:val="Balloon Text"/>
    <w:basedOn w:val="Normal"/>
    <w:link w:val="BalonMetniChar"/>
    <w:uiPriority w:val="99"/>
    <w:semiHidden/>
    <w:unhideWhenUsed/>
    <w:rsid w:val="008B44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44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1895">
      <w:bodyDiv w:val="1"/>
      <w:marLeft w:val="0"/>
      <w:marRight w:val="0"/>
      <w:marTop w:val="0"/>
      <w:marBottom w:val="0"/>
      <w:divBdr>
        <w:top w:val="none" w:sz="0" w:space="0" w:color="auto"/>
        <w:left w:val="none" w:sz="0" w:space="0" w:color="auto"/>
        <w:bottom w:val="none" w:sz="0" w:space="0" w:color="auto"/>
        <w:right w:val="none" w:sz="0" w:space="0" w:color="auto"/>
      </w:divBdr>
      <w:divsChild>
        <w:div w:id="637927564">
          <w:marLeft w:val="0"/>
          <w:marRight w:val="0"/>
          <w:marTop w:val="100"/>
          <w:marBottom w:val="100"/>
          <w:divBdr>
            <w:top w:val="none" w:sz="0" w:space="0" w:color="auto"/>
            <w:left w:val="none" w:sz="0" w:space="0" w:color="auto"/>
            <w:bottom w:val="none" w:sz="0" w:space="0" w:color="auto"/>
            <w:right w:val="none" w:sz="0" w:space="0" w:color="auto"/>
          </w:divBdr>
          <w:divsChild>
            <w:div w:id="1001422507">
              <w:marLeft w:val="0"/>
              <w:marRight w:val="0"/>
              <w:marTop w:val="0"/>
              <w:marBottom w:val="0"/>
              <w:divBdr>
                <w:top w:val="none" w:sz="0" w:space="0" w:color="auto"/>
                <w:left w:val="none" w:sz="0" w:space="0" w:color="auto"/>
                <w:bottom w:val="none" w:sz="0" w:space="0" w:color="auto"/>
                <w:right w:val="none" w:sz="0" w:space="0" w:color="auto"/>
              </w:divBdr>
              <w:divsChild>
                <w:div w:id="1307321471">
                  <w:marLeft w:val="0"/>
                  <w:marRight w:val="0"/>
                  <w:marTop w:val="0"/>
                  <w:marBottom w:val="0"/>
                  <w:divBdr>
                    <w:top w:val="none" w:sz="0" w:space="0" w:color="auto"/>
                    <w:left w:val="none" w:sz="0" w:space="0" w:color="auto"/>
                    <w:bottom w:val="none" w:sz="0" w:space="0" w:color="auto"/>
                    <w:right w:val="none" w:sz="0" w:space="0" w:color="auto"/>
                  </w:divBdr>
                  <w:divsChild>
                    <w:div w:id="2011255992">
                      <w:marLeft w:val="0"/>
                      <w:marRight w:val="0"/>
                      <w:marTop w:val="0"/>
                      <w:marBottom w:val="0"/>
                      <w:divBdr>
                        <w:top w:val="none" w:sz="0" w:space="0" w:color="auto"/>
                        <w:left w:val="none" w:sz="0" w:space="0" w:color="auto"/>
                        <w:bottom w:val="none" w:sz="0" w:space="0" w:color="auto"/>
                        <w:right w:val="none" w:sz="0" w:space="0" w:color="auto"/>
                      </w:divBdr>
                      <w:divsChild>
                        <w:div w:id="1908881075">
                          <w:marLeft w:val="0"/>
                          <w:marRight w:val="0"/>
                          <w:marTop w:val="0"/>
                          <w:marBottom w:val="0"/>
                          <w:divBdr>
                            <w:top w:val="none" w:sz="0" w:space="0" w:color="auto"/>
                            <w:left w:val="none" w:sz="0" w:space="0" w:color="auto"/>
                            <w:bottom w:val="none" w:sz="0" w:space="0" w:color="auto"/>
                            <w:right w:val="none" w:sz="0" w:space="0" w:color="auto"/>
                          </w:divBdr>
                          <w:divsChild>
                            <w:div w:id="9051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603524">
      <w:bodyDiv w:val="1"/>
      <w:marLeft w:val="0"/>
      <w:marRight w:val="0"/>
      <w:marTop w:val="0"/>
      <w:marBottom w:val="0"/>
      <w:divBdr>
        <w:top w:val="none" w:sz="0" w:space="0" w:color="auto"/>
        <w:left w:val="none" w:sz="0" w:space="0" w:color="auto"/>
        <w:bottom w:val="none" w:sz="0" w:space="0" w:color="auto"/>
        <w:right w:val="none" w:sz="0" w:space="0" w:color="auto"/>
      </w:divBdr>
      <w:divsChild>
        <w:div w:id="521434012">
          <w:marLeft w:val="0"/>
          <w:marRight w:val="0"/>
          <w:marTop w:val="100"/>
          <w:marBottom w:val="100"/>
          <w:divBdr>
            <w:top w:val="none" w:sz="0" w:space="0" w:color="auto"/>
            <w:left w:val="none" w:sz="0" w:space="0" w:color="auto"/>
            <w:bottom w:val="none" w:sz="0" w:space="0" w:color="auto"/>
            <w:right w:val="none" w:sz="0" w:space="0" w:color="auto"/>
          </w:divBdr>
          <w:divsChild>
            <w:div w:id="136458177">
              <w:marLeft w:val="0"/>
              <w:marRight w:val="0"/>
              <w:marTop w:val="0"/>
              <w:marBottom w:val="0"/>
              <w:divBdr>
                <w:top w:val="none" w:sz="0" w:space="0" w:color="auto"/>
                <w:left w:val="none" w:sz="0" w:space="0" w:color="auto"/>
                <w:bottom w:val="none" w:sz="0" w:space="0" w:color="auto"/>
                <w:right w:val="none" w:sz="0" w:space="0" w:color="auto"/>
              </w:divBdr>
              <w:divsChild>
                <w:div w:id="1476414853">
                  <w:marLeft w:val="0"/>
                  <w:marRight w:val="0"/>
                  <w:marTop w:val="0"/>
                  <w:marBottom w:val="0"/>
                  <w:divBdr>
                    <w:top w:val="none" w:sz="0" w:space="0" w:color="auto"/>
                    <w:left w:val="none" w:sz="0" w:space="0" w:color="auto"/>
                    <w:bottom w:val="none" w:sz="0" w:space="0" w:color="auto"/>
                    <w:right w:val="none" w:sz="0" w:space="0" w:color="auto"/>
                  </w:divBdr>
                  <w:divsChild>
                    <w:div w:id="2122532628">
                      <w:marLeft w:val="0"/>
                      <w:marRight w:val="0"/>
                      <w:marTop w:val="0"/>
                      <w:marBottom w:val="0"/>
                      <w:divBdr>
                        <w:top w:val="none" w:sz="0" w:space="0" w:color="auto"/>
                        <w:left w:val="none" w:sz="0" w:space="0" w:color="auto"/>
                        <w:bottom w:val="none" w:sz="0" w:space="0" w:color="auto"/>
                        <w:right w:val="none" w:sz="0" w:space="0" w:color="auto"/>
                      </w:divBdr>
                      <w:divsChild>
                        <w:div w:id="968626544">
                          <w:marLeft w:val="0"/>
                          <w:marRight w:val="0"/>
                          <w:marTop w:val="0"/>
                          <w:marBottom w:val="0"/>
                          <w:divBdr>
                            <w:top w:val="none" w:sz="0" w:space="0" w:color="auto"/>
                            <w:left w:val="none" w:sz="0" w:space="0" w:color="auto"/>
                            <w:bottom w:val="none" w:sz="0" w:space="0" w:color="auto"/>
                            <w:right w:val="none" w:sz="0" w:space="0" w:color="auto"/>
                          </w:divBdr>
                          <w:divsChild>
                            <w:div w:id="297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254344">
      <w:bodyDiv w:val="1"/>
      <w:marLeft w:val="0"/>
      <w:marRight w:val="0"/>
      <w:marTop w:val="0"/>
      <w:marBottom w:val="0"/>
      <w:divBdr>
        <w:top w:val="none" w:sz="0" w:space="0" w:color="auto"/>
        <w:left w:val="none" w:sz="0" w:space="0" w:color="auto"/>
        <w:bottom w:val="none" w:sz="0" w:space="0" w:color="auto"/>
        <w:right w:val="none" w:sz="0" w:space="0" w:color="auto"/>
      </w:divBdr>
      <w:divsChild>
        <w:div w:id="568032103">
          <w:marLeft w:val="0"/>
          <w:marRight w:val="0"/>
          <w:marTop w:val="100"/>
          <w:marBottom w:val="100"/>
          <w:divBdr>
            <w:top w:val="none" w:sz="0" w:space="0" w:color="auto"/>
            <w:left w:val="none" w:sz="0" w:space="0" w:color="auto"/>
            <w:bottom w:val="none" w:sz="0" w:space="0" w:color="auto"/>
            <w:right w:val="none" w:sz="0" w:space="0" w:color="auto"/>
          </w:divBdr>
          <w:divsChild>
            <w:div w:id="17970474">
              <w:marLeft w:val="0"/>
              <w:marRight w:val="0"/>
              <w:marTop w:val="0"/>
              <w:marBottom w:val="0"/>
              <w:divBdr>
                <w:top w:val="none" w:sz="0" w:space="0" w:color="auto"/>
                <w:left w:val="none" w:sz="0" w:space="0" w:color="auto"/>
                <w:bottom w:val="none" w:sz="0" w:space="0" w:color="auto"/>
                <w:right w:val="none" w:sz="0" w:space="0" w:color="auto"/>
              </w:divBdr>
              <w:divsChild>
                <w:div w:id="2040356444">
                  <w:marLeft w:val="0"/>
                  <w:marRight w:val="0"/>
                  <w:marTop w:val="0"/>
                  <w:marBottom w:val="0"/>
                  <w:divBdr>
                    <w:top w:val="none" w:sz="0" w:space="0" w:color="auto"/>
                    <w:left w:val="none" w:sz="0" w:space="0" w:color="auto"/>
                    <w:bottom w:val="none" w:sz="0" w:space="0" w:color="auto"/>
                    <w:right w:val="none" w:sz="0" w:space="0" w:color="auto"/>
                  </w:divBdr>
                  <w:divsChild>
                    <w:div w:id="1472943934">
                      <w:marLeft w:val="0"/>
                      <w:marRight w:val="0"/>
                      <w:marTop w:val="0"/>
                      <w:marBottom w:val="0"/>
                      <w:divBdr>
                        <w:top w:val="none" w:sz="0" w:space="0" w:color="auto"/>
                        <w:left w:val="none" w:sz="0" w:space="0" w:color="auto"/>
                        <w:bottom w:val="none" w:sz="0" w:space="0" w:color="auto"/>
                        <w:right w:val="none" w:sz="0" w:space="0" w:color="auto"/>
                      </w:divBdr>
                      <w:divsChild>
                        <w:div w:id="121313167">
                          <w:marLeft w:val="0"/>
                          <w:marRight w:val="0"/>
                          <w:marTop w:val="0"/>
                          <w:marBottom w:val="0"/>
                          <w:divBdr>
                            <w:top w:val="none" w:sz="0" w:space="0" w:color="auto"/>
                            <w:left w:val="none" w:sz="0" w:space="0" w:color="auto"/>
                            <w:bottom w:val="none" w:sz="0" w:space="0" w:color="auto"/>
                            <w:right w:val="none" w:sz="0" w:space="0" w:color="auto"/>
                          </w:divBdr>
                          <w:divsChild>
                            <w:div w:id="11583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397250">
      <w:bodyDiv w:val="1"/>
      <w:marLeft w:val="0"/>
      <w:marRight w:val="0"/>
      <w:marTop w:val="0"/>
      <w:marBottom w:val="0"/>
      <w:divBdr>
        <w:top w:val="none" w:sz="0" w:space="0" w:color="auto"/>
        <w:left w:val="none" w:sz="0" w:space="0" w:color="auto"/>
        <w:bottom w:val="none" w:sz="0" w:space="0" w:color="auto"/>
        <w:right w:val="none" w:sz="0" w:space="0" w:color="auto"/>
      </w:divBdr>
      <w:divsChild>
        <w:div w:id="684938134">
          <w:marLeft w:val="0"/>
          <w:marRight w:val="0"/>
          <w:marTop w:val="100"/>
          <w:marBottom w:val="100"/>
          <w:divBdr>
            <w:top w:val="none" w:sz="0" w:space="0" w:color="auto"/>
            <w:left w:val="none" w:sz="0" w:space="0" w:color="auto"/>
            <w:bottom w:val="none" w:sz="0" w:space="0" w:color="auto"/>
            <w:right w:val="none" w:sz="0" w:space="0" w:color="auto"/>
          </w:divBdr>
          <w:divsChild>
            <w:div w:id="91166225">
              <w:marLeft w:val="0"/>
              <w:marRight w:val="0"/>
              <w:marTop w:val="0"/>
              <w:marBottom w:val="0"/>
              <w:divBdr>
                <w:top w:val="none" w:sz="0" w:space="0" w:color="auto"/>
                <w:left w:val="none" w:sz="0" w:space="0" w:color="auto"/>
                <w:bottom w:val="none" w:sz="0" w:space="0" w:color="auto"/>
                <w:right w:val="none" w:sz="0" w:space="0" w:color="auto"/>
              </w:divBdr>
              <w:divsChild>
                <w:div w:id="1636909447">
                  <w:marLeft w:val="0"/>
                  <w:marRight w:val="0"/>
                  <w:marTop w:val="0"/>
                  <w:marBottom w:val="0"/>
                  <w:divBdr>
                    <w:top w:val="none" w:sz="0" w:space="0" w:color="auto"/>
                    <w:left w:val="none" w:sz="0" w:space="0" w:color="auto"/>
                    <w:bottom w:val="none" w:sz="0" w:space="0" w:color="auto"/>
                    <w:right w:val="none" w:sz="0" w:space="0" w:color="auto"/>
                  </w:divBdr>
                  <w:divsChild>
                    <w:div w:id="7416400">
                      <w:marLeft w:val="0"/>
                      <w:marRight w:val="0"/>
                      <w:marTop w:val="0"/>
                      <w:marBottom w:val="0"/>
                      <w:divBdr>
                        <w:top w:val="none" w:sz="0" w:space="0" w:color="auto"/>
                        <w:left w:val="none" w:sz="0" w:space="0" w:color="auto"/>
                        <w:bottom w:val="none" w:sz="0" w:space="0" w:color="auto"/>
                        <w:right w:val="none" w:sz="0" w:space="0" w:color="auto"/>
                      </w:divBdr>
                      <w:divsChild>
                        <w:div w:id="851800999">
                          <w:marLeft w:val="0"/>
                          <w:marRight w:val="0"/>
                          <w:marTop w:val="0"/>
                          <w:marBottom w:val="0"/>
                          <w:divBdr>
                            <w:top w:val="none" w:sz="0" w:space="0" w:color="auto"/>
                            <w:left w:val="none" w:sz="0" w:space="0" w:color="auto"/>
                            <w:bottom w:val="none" w:sz="0" w:space="0" w:color="auto"/>
                            <w:right w:val="none" w:sz="0" w:space="0" w:color="auto"/>
                          </w:divBdr>
                          <w:divsChild>
                            <w:div w:id="5726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3752A-DDE0-4107-9ABC-F36ED070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6529</Words>
  <Characters>37221</Characters>
  <Application>Microsoft Office Word</Application>
  <DocSecurity>0</DocSecurity>
  <Lines>310</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By CEYLAN</Company>
  <LinksUpToDate>false</LinksUpToDate>
  <CharactersWithSpaces>43663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 CEYLAN</dc:creator>
  <cp:lastModifiedBy>VEYCELL</cp:lastModifiedBy>
  <cp:revision>4</cp:revision>
  <dcterms:created xsi:type="dcterms:W3CDTF">2019-08-05T08:02:00Z</dcterms:created>
  <dcterms:modified xsi:type="dcterms:W3CDTF">2019-08-05T08:19:00Z</dcterms:modified>
</cp:coreProperties>
</file>